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5C" w:rsidRPr="00C8372A" w:rsidRDefault="00FB745C" w:rsidP="00FB745C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20</w:t>
      </w:r>
      <w:r w:rsidR="000704C8">
        <w:rPr>
          <w:rFonts w:asciiTheme="majorEastAsia" w:eastAsiaTheme="majorEastAsia" w:hAnsiTheme="majorEastAsia"/>
          <w:b/>
          <w:sz w:val="28"/>
          <w:szCs w:val="24"/>
        </w:rPr>
        <w:t>2</w:t>
      </w:r>
      <w:r w:rsidR="000704C8">
        <w:rPr>
          <w:rFonts w:asciiTheme="majorEastAsia" w:eastAsiaTheme="majorEastAsia" w:hAnsiTheme="majorEastAsia" w:hint="eastAsia"/>
          <w:b/>
          <w:sz w:val="28"/>
          <w:szCs w:val="24"/>
        </w:rPr>
        <w:t>1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年度　神戸地区高等学校報告(研究会)</w:t>
      </w:r>
    </w:p>
    <w:p w:rsidR="00FB745C" w:rsidRDefault="00FB745C" w:rsidP="00FB745C"/>
    <w:p w:rsidR="00FB745C" w:rsidRPr="00D80FD4" w:rsidRDefault="00FB745C" w:rsidP="00FB745C">
      <w:pPr>
        <w:rPr>
          <w:rFonts w:asciiTheme="minorEastAsia" w:hAnsiTheme="minorEastAsia"/>
          <w:szCs w:val="21"/>
          <w:lang w:eastAsia="zh-CN"/>
        </w:rPr>
      </w:pPr>
      <w:r>
        <w:t xml:space="preserve">　</w:t>
      </w:r>
      <w:r w:rsidRPr="00D80FD4">
        <w:rPr>
          <w:rFonts w:asciiTheme="minorEastAsia" w:hAnsiTheme="minorEastAsia"/>
          <w:szCs w:val="21"/>
        </w:rPr>
        <w:t>本年度</w:t>
      </w:r>
      <w:r w:rsidR="000704C8" w:rsidRPr="00D80FD4">
        <w:rPr>
          <w:rFonts w:asciiTheme="minorEastAsia" w:hAnsiTheme="minorEastAsia" w:hint="eastAsia"/>
          <w:szCs w:val="21"/>
        </w:rPr>
        <w:t>も</w:t>
      </w:r>
      <w:r w:rsidR="00140268" w:rsidRPr="00D80FD4">
        <w:rPr>
          <w:rFonts w:asciiTheme="minorEastAsia" w:hAnsiTheme="minorEastAsia" w:hint="eastAsia"/>
          <w:szCs w:val="21"/>
        </w:rPr>
        <w:t>新型コロナウイルス</w:t>
      </w:r>
      <w:r w:rsidR="005B25E8" w:rsidRPr="00D80FD4">
        <w:rPr>
          <w:rFonts w:asciiTheme="minorEastAsia" w:hAnsiTheme="minorEastAsia" w:hint="eastAsia"/>
          <w:szCs w:val="21"/>
        </w:rPr>
        <w:t>感染症予防</w:t>
      </w:r>
      <w:r w:rsidR="0047075E" w:rsidRPr="00D80FD4">
        <w:rPr>
          <w:rFonts w:asciiTheme="minorEastAsia" w:hAnsiTheme="minorEastAsia" w:hint="eastAsia"/>
          <w:szCs w:val="21"/>
        </w:rPr>
        <w:t>対策の影響で通常の研究会開催が困難となったが</w:t>
      </w:r>
      <w:r w:rsidR="00140268" w:rsidRPr="00D80FD4">
        <w:rPr>
          <w:rFonts w:asciiTheme="minorEastAsia" w:hAnsiTheme="minorEastAsia" w:hint="eastAsia"/>
          <w:szCs w:val="21"/>
        </w:rPr>
        <w:t>、変則的な形で</w:t>
      </w:r>
      <w:r w:rsidR="0047075E" w:rsidRPr="00D80FD4">
        <w:rPr>
          <w:rFonts w:asciiTheme="minorEastAsia" w:hAnsiTheme="minorEastAsia"/>
          <w:szCs w:val="21"/>
        </w:rPr>
        <w:t>司書部会研究会を開催</w:t>
      </w:r>
      <w:r w:rsidR="0047075E" w:rsidRPr="00D80FD4">
        <w:rPr>
          <w:rFonts w:asciiTheme="minorEastAsia" w:hAnsiTheme="minorEastAsia" w:hint="eastAsia"/>
          <w:szCs w:val="21"/>
        </w:rPr>
        <w:t>することができた</w:t>
      </w:r>
      <w:r w:rsidR="000704C8" w:rsidRPr="00D80FD4">
        <w:rPr>
          <w:rFonts w:asciiTheme="minorEastAsia" w:hAnsiTheme="minorEastAsia"/>
          <w:szCs w:val="21"/>
        </w:rPr>
        <w:t>。（内容に応じ、司書以外の図書担当者にも参加呼びかけを</w:t>
      </w:r>
      <w:r w:rsidR="000704C8" w:rsidRPr="00D80FD4">
        <w:rPr>
          <w:rFonts w:asciiTheme="minorEastAsia" w:hAnsiTheme="minorEastAsia" w:hint="eastAsia"/>
          <w:szCs w:val="21"/>
        </w:rPr>
        <w:t>行い、研究成果を支部全体で共有している</w:t>
      </w:r>
      <w:r w:rsidRPr="00D80FD4">
        <w:rPr>
          <w:rFonts w:asciiTheme="minorEastAsia" w:hAnsiTheme="minorEastAsia"/>
          <w:szCs w:val="21"/>
        </w:rPr>
        <w:t>。</w:t>
      </w:r>
      <w:r w:rsidRPr="00D80FD4">
        <w:rPr>
          <w:rFonts w:asciiTheme="minorEastAsia" w:hAnsiTheme="minorEastAsia"/>
          <w:szCs w:val="21"/>
          <w:lang w:eastAsia="zh-CN"/>
        </w:rPr>
        <w:t>）</w:t>
      </w:r>
    </w:p>
    <w:p w:rsidR="00FB745C" w:rsidRPr="00D80FD4" w:rsidRDefault="00FB745C" w:rsidP="00FB745C">
      <w:pPr>
        <w:rPr>
          <w:rFonts w:asciiTheme="minorEastAsia" w:hAnsiTheme="minorEastAsia"/>
          <w:szCs w:val="21"/>
          <w:lang w:eastAsia="zh-CN"/>
        </w:rPr>
      </w:pPr>
    </w:p>
    <w:p w:rsidR="00FB745C" w:rsidRPr="00D80FD4" w:rsidRDefault="00FB745C" w:rsidP="00FB745C">
      <w:pPr>
        <w:rPr>
          <w:rFonts w:asciiTheme="minorEastAsia" w:hAnsiTheme="minorEastAsia"/>
          <w:szCs w:val="21"/>
          <w:lang w:eastAsia="zh-CN"/>
        </w:rPr>
      </w:pPr>
      <w:r w:rsidRPr="00D80FD4">
        <w:rPr>
          <w:rFonts w:asciiTheme="minorEastAsia" w:hAnsiTheme="minorEastAsia"/>
          <w:szCs w:val="21"/>
          <w:lang w:eastAsia="zh-CN"/>
        </w:rPr>
        <w:t>神戸地区司書部会研究会報告</w:t>
      </w:r>
    </w:p>
    <w:p w:rsidR="00FB745C" w:rsidRPr="00D80FD4" w:rsidRDefault="00FB745C" w:rsidP="00FB745C">
      <w:pPr>
        <w:rPr>
          <w:rFonts w:asciiTheme="minorEastAsia" w:hAnsiTheme="minorEastAsia"/>
          <w:szCs w:val="21"/>
        </w:rPr>
      </w:pPr>
      <w:r w:rsidRPr="00D80FD4">
        <w:rPr>
          <w:rFonts w:asciiTheme="minorEastAsia" w:hAnsiTheme="minorEastAsia"/>
          <w:szCs w:val="21"/>
          <w:lang w:eastAsia="zh-CN"/>
        </w:rPr>
        <w:t xml:space="preserve">　</w:t>
      </w:r>
      <w:r w:rsidR="004A72A5" w:rsidRPr="00D80FD4">
        <w:rPr>
          <w:rFonts w:asciiTheme="minorEastAsia" w:hAnsiTheme="minorEastAsia"/>
          <w:szCs w:val="21"/>
        </w:rPr>
        <w:t xml:space="preserve">今年度研究テーマ　</w:t>
      </w:r>
      <w:r w:rsidR="004A72A5" w:rsidRPr="00D80FD4">
        <w:rPr>
          <w:rFonts w:asciiTheme="minorEastAsia" w:hAnsiTheme="minorEastAsia" w:hint="eastAsia"/>
          <w:szCs w:val="21"/>
        </w:rPr>
        <w:t>『</w:t>
      </w:r>
      <w:r w:rsidR="000704C8" w:rsidRPr="00D80FD4">
        <w:rPr>
          <w:rFonts w:asciiTheme="minorEastAsia" w:hAnsiTheme="minorEastAsia" w:hint="eastAsia"/>
          <w:szCs w:val="21"/>
        </w:rPr>
        <w:t>未来へつなげる学校図書館</w:t>
      </w:r>
      <w:r w:rsidR="004A72A5" w:rsidRPr="00D80FD4">
        <w:rPr>
          <w:rFonts w:asciiTheme="minorEastAsia" w:hAnsiTheme="minorEastAsia" w:hint="eastAsia"/>
          <w:szCs w:val="21"/>
        </w:rPr>
        <w:t>』</w:t>
      </w:r>
    </w:p>
    <w:p w:rsidR="000704C8" w:rsidRPr="00D80FD4" w:rsidRDefault="00FB745C" w:rsidP="00FB745C">
      <w:pPr>
        <w:rPr>
          <w:rFonts w:asciiTheme="minorEastAsia" w:hAnsiTheme="minorEastAsia"/>
          <w:szCs w:val="21"/>
        </w:rPr>
      </w:pPr>
      <w:r w:rsidRPr="00D80FD4">
        <w:rPr>
          <w:rFonts w:asciiTheme="minorEastAsia" w:hAnsiTheme="minorEastAsia"/>
          <w:szCs w:val="21"/>
        </w:rPr>
        <w:t xml:space="preserve">　</w:t>
      </w:r>
      <w:r w:rsidRPr="00D80FD4">
        <w:rPr>
          <w:rFonts w:asciiTheme="minorEastAsia" w:hAnsiTheme="minorEastAsia"/>
          <w:szCs w:val="21"/>
          <w:lang w:eastAsia="zh-CN"/>
        </w:rPr>
        <w:t>今年度研究幹事　県立</w:t>
      </w:r>
      <w:r w:rsidR="000704C8" w:rsidRPr="00D80FD4">
        <w:rPr>
          <w:rFonts w:asciiTheme="minorEastAsia" w:hAnsiTheme="minorEastAsia" w:hint="eastAsia"/>
          <w:szCs w:val="21"/>
        </w:rPr>
        <w:t>神戸鈴蘭台高等学校</w:t>
      </w:r>
      <w:r w:rsidRPr="00D80FD4">
        <w:rPr>
          <w:rFonts w:asciiTheme="minorEastAsia" w:hAnsiTheme="minorEastAsia"/>
          <w:szCs w:val="21"/>
          <w:lang w:eastAsia="zh-CN"/>
        </w:rPr>
        <w:t xml:space="preserve">　</w:t>
      </w:r>
      <w:r w:rsidR="00D20C8F" w:rsidRPr="00D80FD4">
        <w:rPr>
          <w:rFonts w:asciiTheme="minorEastAsia" w:hAnsiTheme="minorEastAsia" w:hint="eastAsia"/>
          <w:szCs w:val="21"/>
        </w:rPr>
        <w:t>木村佳子、</w:t>
      </w:r>
      <w:r w:rsidR="000704C8" w:rsidRPr="00D80FD4">
        <w:rPr>
          <w:rFonts w:asciiTheme="minorEastAsia" w:hAnsiTheme="minorEastAsia" w:hint="eastAsia"/>
          <w:szCs w:val="21"/>
        </w:rPr>
        <w:t xml:space="preserve">県立須磨友が丘高等学校　</w:t>
      </w:r>
      <w:r w:rsidR="00D20C8F" w:rsidRPr="00D80FD4">
        <w:rPr>
          <w:rFonts w:asciiTheme="minorEastAsia" w:hAnsiTheme="minorEastAsia" w:hint="eastAsia"/>
          <w:szCs w:val="21"/>
        </w:rPr>
        <w:t>藤原祐子</w:t>
      </w:r>
    </w:p>
    <w:p w:rsidR="00FB745C" w:rsidRPr="00D80FD4" w:rsidRDefault="000704C8" w:rsidP="000704C8">
      <w:pPr>
        <w:ind w:firstLineChars="900" w:firstLine="1890"/>
        <w:rPr>
          <w:rFonts w:asciiTheme="minorEastAsia" w:hAnsiTheme="minorEastAsia"/>
          <w:szCs w:val="21"/>
          <w:lang w:eastAsia="zh-CN"/>
        </w:rPr>
      </w:pPr>
      <w:r w:rsidRPr="00D80FD4">
        <w:rPr>
          <w:rFonts w:asciiTheme="minorEastAsia" w:hAnsiTheme="minorEastAsia" w:hint="eastAsia"/>
          <w:szCs w:val="21"/>
        </w:rPr>
        <w:t xml:space="preserve">県立伊川谷北高等学校　</w:t>
      </w:r>
      <w:r w:rsidR="00140268" w:rsidRPr="00D80FD4">
        <w:rPr>
          <w:rFonts w:asciiTheme="minorEastAsia" w:hAnsiTheme="minorEastAsia" w:hint="eastAsia"/>
          <w:szCs w:val="21"/>
        </w:rPr>
        <w:t>東</w:t>
      </w:r>
      <w:r w:rsidR="00FB745C" w:rsidRPr="00D80FD4">
        <w:rPr>
          <w:rFonts w:asciiTheme="minorEastAsia" w:hAnsiTheme="minorEastAsia" w:hint="eastAsia"/>
          <w:szCs w:val="21"/>
          <w:lang w:eastAsia="zh-CN"/>
        </w:rPr>
        <w:t xml:space="preserve"> </w:t>
      </w:r>
      <w:r w:rsidR="00140268" w:rsidRPr="00D80FD4">
        <w:rPr>
          <w:rFonts w:asciiTheme="minorEastAsia" w:hAnsiTheme="minorEastAsia" w:hint="eastAsia"/>
          <w:szCs w:val="21"/>
        </w:rPr>
        <w:t>佳子</w:t>
      </w:r>
      <w:r w:rsidR="00D20C8F" w:rsidRPr="00D80FD4">
        <w:rPr>
          <w:rFonts w:asciiTheme="minorEastAsia" w:hAnsiTheme="minorEastAsia" w:hint="eastAsia"/>
          <w:szCs w:val="21"/>
        </w:rPr>
        <w:t>、県立神戸商業高等学校　中村真由美</w:t>
      </w:r>
    </w:p>
    <w:p w:rsidR="00FB745C" w:rsidRPr="00D80FD4" w:rsidRDefault="00D20C8F" w:rsidP="00FB745C">
      <w:pPr>
        <w:rPr>
          <w:rFonts w:asciiTheme="minorEastAsia" w:eastAsia="SimSun" w:hAnsiTheme="minorEastAsia"/>
          <w:szCs w:val="21"/>
          <w:lang w:eastAsia="zh-CN"/>
        </w:rPr>
      </w:pPr>
      <w:r w:rsidRPr="00D80FD4">
        <w:rPr>
          <w:rFonts w:asciiTheme="minorEastAsia" w:hAnsiTheme="minorEastAsia"/>
          <w:szCs w:val="21"/>
          <w:lang w:eastAsia="zh-CN"/>
        </w:rPr>
        <w:t xml:space="preserve">　</w:t>
      </w:r>
      <w:r w:rsidRPr="00D80FD4">
        <w:rPr>
          <w:rFonts w:asciiTheme="minorEastAsia" w:hAnsiTheme="minorEastAsia" w:hint="eastAsia"/>
          <w:szCs w:val="21"/>
        </w:rPr>
        <w:t xml:space="preserve">今年度支部長校図書担当 県立須磨東高等学校　藤原久美、書記 </w:t>
      </w:r>
      <w:r w:rsidR="00FB745C" w:rsidRPr="00D80FD4">
        <w:rPr>
          <w:rFonts w:asciiTheme="minorEastAsia" w:hAnsiTheme="minorEastAsia"/>
          <w:szCs w:val="21"/>
          <w:lang w:eastAsia="zh-CN"/>
        </w:rPr>
        <w:t>県立</w:t>
      </w:r>
      <w:r w:rsidRPr="00D80FD4">
        <w:rPr>
          <w:rFonts w:asciiTheme="minorEastAsia" w:hAnsiTheme="minorEastAsia" w:hint="eastAsia"/>
          <w:szCs w:val="21"/>
        </w:rPr>
        <w:t>北須磨</w:t>
      </w:r>
      <w:r w:rsidR="00FB745C" w:rsidRPr="00D80FD4">
        <w:rPr>
          <w:rFonts w:asciiTheme="minorEastAsia" w:hAnsiTheme="minorEastAsia"/>
          <w:szCs w:val="21"/>
          <w:lang w:eastAsia="zh-CN"/>
        </w:rPr>
        <w:t>高等学校</w:t>
      </w:r>
      <w:r w:rsidRPr="00D80FD4">
        <w:rPr>
          <w:rFonts w:asciiTheme="minorEastAsia" w:hAnsiTheme="minorEastAsia" w:hint="eastAsia"/>
          <w:szCs w:val="21"/>
        </w:rPr>
        <w:t xml:space="preserve">　笠置りか</w:t>
      </w:r>
      <w:r w:rsidR="00FB745C" w:rsidRPr="00D80FD4">
        <w:rPr>
          <w:rFonts w:asciiTheme="minorEastAsia" w:hAnsiTheme="minorEastAsia"/>
          <w:szCs w:val="21"/>
          <w:lang w:eastAsia="zh-CN"/>
        </w:rPr>
        <w:t xml:space="preserve">　　</w:t>
      </w:r>
    </w:p>
    <w:p w:rsidR="00FB745C" w:rsidRPr="00D80FD4" w:rsidRDefault="00FB745C" w:rsidP="00FB745C">
      <w:pPr>
        <w:rPr>
          <w:rFonts w:asciiTheme="minorEastAsia" w:eastAsia="SimSun" w:hAnsiTheme="minorEastAsia"/>
          <w:szCs w:val="21"/>
          <w:lang w:eastAsia="zh-CN"/>
        </w:rPr>
      </w:pPr>
    </w:p>
    <w:p w:rsidR="00FB745C" w:rsidRPr="00D80FD4" w:rsidRDefault="00FB745C" w:rsidP="00FB745C">
      <w:pPr>
        <w:rPr>
          <w:rFonts w:asciiTheme="minorEastAsia" w:hAnsiTheme="minorEastAsia"/>
          <w:szCs w:val="21"/>
        </w:rPr>
      </w:pPr>
      <w:r w:rsidRPr="00D80FD4">
        <w:rPr>
          <w:rFonts w:asciiTheme="minorEastAsia" w:hAnsiTheme="minorEastAsia"/>
          <w:szCs w:val="21"/>
        </w:rPr>
        <w:t>神戸支部</w:t>
      </w:r>
      <w:r w:rsidR="002F5821" w:rsidRPr="00D80FD4">
        <w:rPr>
          <w:rFonts w:asciiTheme="minorEastAsia" w:hAnsiTheme="minorEastAsia" w:hint="eastAsia"/>
          <w:szCs w:val="21"/>
        </w:rPr>
        <w:t>読書感想文コンクール審査会</w:t>
      </w:r>
      <w:r w:rsidR="00E43A00" w:rsidRPr="00D80FD4">
        <w:rPr>
          <w:rFonts w:asciiTheme="minorEastAsia" w:hAnsiTheme="minorEastAsia"/>
          <w:szCs w:val="21"/>
        </w:rPr>
        <w:t>および研究会（第</w:t>
      </w:r>
      <w:r w:rsidR="00E43A00" w:rsidRPr="00D80FD4">
        <w:rPr>
          <w:rFonts w:asciiTheme="minorEastAsia" w:hAnsiTheme="minorEastAsia" w:hint="eastAsia"/>
          <w:szCs w:val="21"/>
        </w:rPr>
        <w:t>１</w:t>
      </w:r>
      <w:r w:rsidRPr="00D80FD4">
        <w:rPr>
          <w:rFonts w:asciiTheme="minorEastAsia" w:hAnsiTheme="minorEastAsia"/>
          <w:szCs w:val="21"/>
        </w:rPr>
        <w:t>回研究会）</w:t>
      </w:r>
    </w:p>
    <w:p w:rsidR="00FB745C" w:rsidRPr="00D80FD4" w:rsidRDefault="00FB745C" w:rsidP="00FB745C">
      <w:pPr>
        <w:rPr>
          <w:rFonts w:asciiTheme="minorEastAsia" w:hAnsiTheme="minorEastAsia"/>
          <w:szCs w:val="21"/>
          <w:bdr w:val="single" w:sz="4" w:space="0" w:color="auto"/>
        </w:rPr>
      </w:pPr>
      <w:r w:rsidRPr="00D80FD4">
        <w:rPr>
          <w:rFonts w:asciiTheme="minorEastAsia" w:hAnsiTheme="minorEastAsia" w:hint="eastAsia"/>
          <w:szCs w:val="21"/>
        </w:rPr>
        <w:t>１　日時　20</w:t>
      </w:r>
      <w:r w:rsidR="002F5821" w:rsidRPr="00D80FD4">
        <w:rPr>
          <w:rFonts w:asciiTheme="minorEastAsia" w:hAnsiTheme="minorEastAsia" w:hint="eastAsia"/>
          <w:szCs w:val="21"/>
        </w:rPr>
        <w:t>2</w:t>
      </w:r>
      <w:r w:rsidR="00D20C8F" w:rsidRPr="00D80FD4">
        <w:rPr>
          <w:rFonts w:asciiTheme="minorEastAsia" w:hAnsiTheme="minorEastAsia" w:hint="eastAsia"/>
          <w:szCs w:val="21"/>
        </w:rPr>
        <w:t>1</w:t>
      </w:r>
      <w:r w:rsidRPr="00D80FD4">
        <w:rPr>
          <w:rFonts w:asciiTheme="minorEastAsia" w:hAnsiTheme="minorEastAsia" w:hint="eastAsia"/>
          <w:szCs w:val="21"/>
        </w:rPr>
        <w:t>年</w:t>
      </w:r>
      <w:r w:rsidR="008F7B30" w:rsidRPr="00D80FD4">
        <w:rPr>
          <w:rFonts w:asciiTheme="minorEastAsia" w:hAnsiTheme="minorEastAsia" w:hint="eastAsia"/>
          <w:szCs w:val="21"/>
        </w:rPr>
        <w:t>９</w:t>
      </w:r>
      <w:r w:rsidRPr="00D80FD4">
        <w:rPr>
          <w:rFonts w:asciiTheme="minorEastAsia" w:hAnsiTheme="minorEastAsia" w:hint="eastAsia"/>
          <w:szCs w:val="21"/>
        </w:rPr>
        <w:t>月</w:t>
      </w:r>
      <w:r w:rsidR="00D20C8F" w:rsidRPr="00D80FD4">
        <w:rPr>
          <w:rFonts w:asciiTheme="minorEastAsia" w:hAnsiTheme="minorEastAsia" w:hint="eastAsia"/>
          <w:szCs w:val="21"/>
        </w:rPr>
        <w:t>27</w:t>
      </w:r>
      <w:r w:rsidRPr="00D80FD4">
        <w:rPr>
          <w:rFonts w:asciiTheme="minorEastAsia" w:hAnsiTheme="minorEastAsia" w:hint="eastAsia"/>
          <w:szCs w:val="21"/>
        </w:rPr>
        <w:t>日(</w:t>
      </w:r>
      <w:r w:rsidR="00D20C8F" w:rsidRPr="00D80FD4">
        <w:rPr>
          <w:rFonts w:asciiTheme="minorEastAsia" w:hAnsiTheme="minorEastAsia" w:hint="eastAsia"/>
          <w:szCs w:val="21"/>
        </w:rPr>
        <w:t>月</w:t>
      </w:r>
      <w:r w:rsidRPr="00D80FD4">
        <w:rPr>
          <w:rFonts w:asciiTheme="minorEastAsia" w:hAnsiTheme="minorEastAsia" w:hint="eastAsia"/>
          <w:szCs w:val="21"/>
        </w:rPr>
        <w:t xml:space="preserve">)　</w:t>
      </w:r>
      <w:r w:rsidR="002F5821" w:rsidRPr="00D80FD4">
        <w:rPr>
          <w:rFonts w:asciiTheme="minorEastAsia" w:hAnsiTheme="minorEastAsia" w:hint="eastAsia"/>
          <w:szCs w:val="21"/>
        </w:rPr>
        <w:t>1</w:t>
      </w:r>
      <w:r w:rsidR="00D20C8F" w:rsidRPr="00D80FD4">
        <w:rPr>
          <w:rFonts w:asciiTheme="minorEastAsia" w:hAnsiTheme="minorEastAsia" w:hint="eastAsia"/>
          <w:szCs w:val="21"/>
        </w:rPr>
        <w:t>3</w:t>
      </w:r>
      <w:r w:rsidRPr="00D80FD4">
        <w:rPr>
          <w:rFonts w:asciiTheme="minorEastAsia" w:hAnsiTheme="minorEastAsia" w:hint="eastAsia"/>
          <w:szCs w:val="21"/>
        </w:rPr>
        <w:t>時</w:t>
      </w:r>
      <w:r w:rsidR="00D20C8F" w:rsidRPr="00D80FD4">
        <w:rPr>
          <w:rFonts w:asciiTheme="minorEastAsia" w:hAnsiTheme="minorEastAsia" w:hint="eastAsia"/>
          <w:szCs w:val="21"/>
        </w:rPr>
        <w:t>0</w:t>
      </w:r>
      <w:r w:rsidRPr="00D80FD4">
        <w:rPr>
          <w:rFonts w:asciiTheme="minorEastAsia" w:hAnsiTheme="minorEastAsia" w:hint="eastAsia"/>
          <w:szCs w:val="21"/>
        </w:rPr>
        <w:t>0</w:t>
      </w:r>
      <w:r w:rsidRPr="00D80FD4">
        <w:rPr>
          <w:rFonts w:asciiTheme="minorEastAsia" w:hAnsiTheme="minorEastAsia"/>
          <w:szCs w:val="21"/>
        </w:rPr>
        <w:t>分</w:t>
      </w:r>
      <w:r w:rsidRPr="00D80FD4">
        <w:rPr>
          <w:rFonts w:asciiTheme="minorEastAsia" w:hAnsiTheme="minorEastAsia" w:hint="eastAsia"/>
          <w:szCs w:val="21"/>
        </w:rPr>
        <w:t xml:space="preserve"> ～ 16時30分</w:t>
      </w:r>
    </w:p>
    <w:p w:rsidR="00FB745C" w:rsidRPr="00D80FD4" w:rsidRDefault="00FB745C" w:rsidP="00FB745C">
      <w:pPr>
        <w:rPr>
          <w:rFonts w:asciiTheme="minorEastAsia" w:hAnsiTheme="minorEastAsia"/>
          <w:szCs w:val="21"/>
          <w:lang w:eastAsia="zh-CN"/>
        </w:rPr>
      </w:pPr>
      <w:r w:rsidRPr="00D80FD4">
        <w:rPr>
          <w:rFonts w:asciiTheme="minorEastAsia" w:hAnsiTheme="minorEastAsia" w:hint="eastAsia"/>
          <w:szCs w:val="21"/>
          <w:lang w:eastAsia="zh-CN"/>
        </w:rPr>
        <w:t>２　場所　兵庫県立</w:t>
      </w:r>
      <w:r w:rsidR="00270EE6" w:rsidRPr="00D80FD4">
        <w:rPr>
          <w:rFonts w:asciiTheme="minorEastAsia" w:hAnsiTheme="minorEastAsia" w:hint="eastAsia"/>
          <w:szCs w:val="21"/>
        </w:rPr>
        <w:t>須磨東</w:t>
      </w:r>
      <w:r w:rsidRPr="00D80FD4">
        <w:rPr>
          <w:rFonts w:asciiTheme="minorEastAsia" w:hAnsiTheme="minorEastAsia" w:hint="eastAsia"/>
          <w:szCs w:val="21"/>
          <w:lang w:eastAsia="zh-CN"/>
        </w:rPr>
        <w:t>高等学校</w:t>
      </w:r>
    </w:p>
    <w:p w:rsidR="005B25E8" w:rsidRPr="00D80FD4" w:rsidRDefault="00FB745C" w:rsidP="00FB745C">
      <w:pPr>
        <w:jc w:val="left"/>
        <w:rPr>
          <w:rFonts w:asciiTheme="minorEastAsia" w:hAnsiTheme="minorEastAsia"/>
          <w:szCs w:val="21"/>
        </w:rPr>
      </w:pPr>
      <w:r w:rsidRPr="00D80FD4">
        <w:rPr>
          <w:rFonts w:asciiTheme="minorEastAsia" w:hAnsiTheme="minorEastAsia" w:hint="eastAsia"/>
          <w:szCs w:val="21"/>
        </w:rPr>
        <w:t xml:space="preserve">３　内容　</w:t>
      </w:r>
      <w:r w:rsidR="005B25E8" w:rsidRPr="00D80FD4">
        <w:rPr>
          <w:rFonts w:asciiTheme="minorEastAsia" w:hAnsiTheme="minorEastAsia" w:hint="eastAsia"/>
          <w:szCs w:val="21"/>
        </w:rPr>
        <w:t>『未来へつなげる学校図書館』、</w:t>
      </w:r>
      <w:r w:rsidR="003D420B" w:rsidRPr="00D80FD4">
        <w:rPr>
          <w:rFonts w:asciiTheme="minorEastAsia" w:hAnsiTheme="minorEastAsia" w:hint="eastAsia"/>
          <w:szCs w:val="21"/>
        </w:rPr>
        <w:t>読書</w:t>
      </w:r>
      <w:r w:rsidR="002F5821" w:rsidRPr="00D80FD4">
        <w:rPr>
          <w:rFonts w:asciiTheme="minorEastAsia" w:hAnsiTheme="minorEastAsia" w:hint="eastAsia"/>
          <w:szCs w:val="21"/>
        </w:rPr>
        <w:t>感想文審査会</w:t>
      </w:r>
    </w:p>
    <w:p w:rsidR="001D5061" w:rsidRPr="00D80FD4" w:rsidRDefault="002F5821" w:rsidP="001D5061">
      <w:pPr>
        <w:ind w:firstLineChars="500" w:firstLine="1050"/>
        <w:jc w:val="left"/>
        <w:rPr>
          <w:rFonts w:asciiTheme="minorEastAsia" w:hAnsiTheme="minorEastAsia"/>
          <w:szCs w:val="21"/>
        </w:rPr>
      </w:pPr>
      <w:r w:rsidRPr="00D80FD4">
        <w:rPr>
          <w:rFonts w:asciiTheme="minorEastAsia" w:hAnsiTheme="minorEastAsia" w:hint="eastAsia"/>
          <w:szCs w:val="21"/>
        </w:rPr>
        <w:t>各学校の現状報告、今年度の</w:t>
      </w:r>
      <w:r w:rsidR="005B25E8" w:rsidRPr="00D80FD4">
        <w:rPr>
          <w:rFonts w:asciiTheme="minorEastAsia" w:hAnsiTheme="minorEastAsia" w:hint="eastAsia"/>
          <w:szCs w:val="21"/>
        </w:rPr>
        <w:t>活動内容と活動形態の検討</w:t>
      </w:r>
    </w:p>
    <w:p w:rsidR="00FB745C" w:rsidRPr="00D80FD4" w:rsidRDefault="00270EE6" w:rsidP="00FB745C">
      <w:pPr>
        <w:rPr>
          <w:rFonts w:asciiTheme="minorEastAsia" w:hAnsiTheme="minorEastAsia"/>
          <w:szCs w:val="21"/>
        </w:rPr>
      </w:pPr>
      <w:r w:rsidRPr="00D80FD4">
        <w:rPr>
          <w:rFonts w:asciiTheme="minorEastAsia" w:hAnsiTheme="minorEastAsia" w:hint="eastAsia"/>
          <w:szCs w:val="21"/>
        </w:rPr>
        <w:t>４　提案者・助言者　発表は参加者全員、内容の取りまとめは支部長校および書記</w:t>
      </w:r>
    </w:p>
    <w:p w:rsidR="00FB745C" w:rsidRPr="00D80FD4" w:rsidRDefault="00FB745C" w:rsidP="00FB745C">
      <w:pPr>
        <w:rPr>
          <w:rFonts w:asciiTheme="minorEastAsia" w:eastAsia="SimSun" w:hAnsiTheme="minorEastAsia"/>
          <w:szCs w:val="21"/>
        </w:rPr>
      </w:pPr>
      <w:r w:rsidRPr="00D80FD4">
        <w:rPr>
          <w:rFonts w:asciiTheme="minorEastAsia" w:hAnsiTheme="minorEastAsia" w:hint="eastAsia"/>
          <w:szCs w:val="21"/>
          <w:lang w:eastAsia="zh-CN"/>
        </w:rPr>
        <w:t xml:space="preserve">５　参加者数　</w:t>
      </w:r>
      <w:r w:rsidR="00DB451A" w:rsidRPr="00D80FD4">
        <w:rPr>
          <w:rFonts w:asciiTheme="minorEastAsia" w:hAnsiTheme="minorEastAsia" w:hint="eastAsia"/>
          <w:szCs w:val="21"/>
        </w:rPr>
        <w:t>19人</w:t>
      </w:r>
    </w:p>
    <w:p w:rsidR="00FB745C" w:rsidRPr="00D80FD4" w:rsidRDefault="00FB745C" w:rsidP="00FB745C">
      <w:pPr>
        <w:rPr>
          <w:rFonts w:asciiTheme="minorEastAsia" w:eastAsia="SimSun" w:hAnsiTheme="minorEastAsia"/>
          <w:szCs w:val="21"/>
        </w:rPr>
      </w:pPr>
      <w:r w:rsidRPr="00D80FD4">
        <w:rPr>
          <w:rFonts w:asciiTheme="minorEastAsia" w:hAnsiTheme="minorEastAsia" w:hint="eastAsia"/>
          <w:szCs w:val="21"/>
        </w:rPr>
        <w:t>６　事例、感想等は後述</w:t>
      </w:r>
    </w:p>
    <w:p w:rsidR="00FB745C" w:rsidRPr="00D80FD4" w:rsidRDefault="00FB745C" w:rsidP="00FB745C">
      <w:pPr>
        <w:rPr>
          <w:rFonts w:asciiTheme="minorEastAsia" w:hAnsiTheme="minorEastAsia"/>
          <w:szCs w:val="21"/>
        </w:rPr>
      </w:pPr>
    </w:p>
    <w:p w:rsidR="00FB745C" w:rsidRPr="00D80FD4" w:rsidRDefault="00FB745C" w:rsidP="00FB745C">
      <w:pPr>
        <w:rPr>
          <w:rFonts w:asciiTheme="minorEastAsia" w:hAnsiTheme="minorEastAsia"/>
          <w:szCs w:val="21"/>
        </w:rPr>
      </w:pPr>
      <w:r w:rsidRPr="00D80FD4">
        <w:rPr>
          <w:rFonts w:asciiTheme="minorEastAsia" w:hAnsiTheme="minorEastAsia"/>
          <w:szCs w:val="21"/>
        </w:rPr>
        <w:t>第２回研究会</w:t>
      </w:r>
      <w:r w:rsidRPr="00D80FD4">
        <w:rPr>
          <w:rFonts w:asciiTheme="minorEastAsia" w:hAnsiTheme="minorEastAsia" w:hint="eastAsia"/>
          <w:szCs w:val="21"/>
        </w:rPr>
        <w:t xml:space="preserve">　　　　　　　　　</w:t>
      </w:r>
    </w:p>
    <w:p w:rsidR="00FB745C" w:rsidRPr="00D80FD4" w:rsidRDefault="00FB745C" w:rsidP="00270EE6">
      <w:pPr>
        <w:tabs>
          <w:tab w:val="left" w:pos="3686"/>
        </w:tabs>
        <w:rPr>
          <w:rFonts w:asciiTheme="minorEastAsia" w:hAnsiTheme="minorEastAsia"/>
          <w:szCs w:val="21"/>
        </w:rPr>
      </w:pPr>
      <w:r w:rsidRPr="00D80FD4">
        <w:rPr>
          <w:rFonts w:asciiTheme="minorEastAsia" w:hAnsiTheme="minorEastAsia" w:hint="eastAsia"/>
          <w:szCs w:val="21"/>
        </w:rPr>
        <w:t>１　日時　20</w:t>
      </w:r>
      <w:r w:rsidR="00270EE6" w:rsidRPr="00D80FD4">
        <w:rPr>
          <w:rFonts w:asciiTheme="minorEastAsia" w:hAnsiTheme="minorEastAsia"/>
          <w:szCs w:val="21"/>
        </w:rPr>
        <w:t>2</w:t>
      </w:r>
      <w:r w:rsidR="00270EE6" w:rsidRPr="00D80FD4">
        <w:rPr>
          <w:rFonts w:asciiTheme="minorEastAsia" w:hAnsiTheme="minorEastAsia" w:hint="eastAsia"/>
          <w:szCs w:val="21"/>
        </w:rPr>
        <w:t>1</w:t>
      </w:r>
      <w:r w:rsidRPr="00D80FD4">
        <w:rPr>
          <w:rFonts w:asciiTheme="minorEastAsia" w:hAnsiTheme="minorEastAsia"/>
          <w:szCs w:val="21"/>
        </w:rPr>
        <w:t>年</w:t>
      </w:r>
      <w:r w:rsidR="00EE6E65" w:rsidRPr="00D80FD4">
        <w:rPr>
          <w:rFonts w:asciiTheme="minorEastAsia" w:hAnsiTheme="minorEastAsia" w:hint="eastAsia"/>
          <w:szCs w:val="21"/>
        </w:rPr>
        <w:t>1</w:t>
      </w:r>
      <w:r w:rsidR="00270EE6" w:rsidRPr="00D80FD4">
        <w:rPr>
          <w:rFonts w:asciiTheme="minorEastAsia" w:hAnsiTheme="minorEastAsia" w:hint="eastAsia"/>
          <w:szCs w:val="21"/>
        </w:rPr>
        <w:t>1</w:t>
      </w:r>
      <w:r w:rsidRPr="00D80FD4">
        <w:rPr>
          <w:rFonts w:asciiTheme="minorEastAsia" w:hAnsiTheme="minorEastAsia"/>
          <w:szCs w:val="21"/>
        </w:rPr>
        <w:t>月</w:t>
      </w:r>
      <w:r w:rsidR="00270EE6" w:rsidRPr="00D80FD4">
        <w:rPr>
          <w:rFonts w:asciiTheme="minorEastAsia" w:hAnsiTheme="minorEastAsia" w:hint="eastAsia"/>
          <w:szCs w:val="21"/>
        </w:rPr>
        <w:t>18</w:t>
      </w:r>
      <w:r w:rsidRPr="00D80FD4">
        <w:rPr>
          <w:rFonts w:asciiTheme="minorEastAsia" w:hAnsiTheme="minorEastAsia"/>
          <w:szCs w:val="21"/>
        </w:rPr>
        <w:t>日(</w:t>
      </w:r>
      <w:r w:rsidR="00270EE6" w:rsidRPr="00D80FD4">
        <w:rPr>
          <w:rFonts w:asciiTheme="minorEastAsia" w:hAnsiTheme="minorEastAsia" w:hint="eastAsia"/>
          <w:szCs w:val="21"/>
        </w:rPr>
        <w:t>木</w:t>
      </w:r>
      <w:r w:rsidRPr="00D80FD4">
        <w:rPr>
          <w:rFonts w:asciiTheme="minorEastAsia" w:hAnsiTheme="minorEastAsia"/>
          <w:szCs w:val="21"/>
        </w:rPr>
        <w:t>)</w:t>
      </w:r>
      <w:r w:rsidR="00270EE6" w:rsidRPr="00D80FD4">
        <w:rPr>
          <w:rFonts w:asciiTheme="minorEastAsia" w:hAnsiTheme="minorEastAsia" w:hint="eastAsia"/>
          <w:szCs w:val="21"/>
        </w:rPr>
        <w:t xml:space="preserve"> 　13時00</w:t>
      </w:r>
      <w:r w:rsidR="00270EE6" w:rsidRPr="00D80FD4">
        <w:rPr>
          <w:rFonts w:asciiTheme="minorEastAsia" w:hAnsiTheme="minorEastAsia"/>
          <w:szCs w:val="21"/>
        </w:rPr>
        <w:t>分</w:t>
      </w:r>
      <w:r w:rsidR="00270EE6" w:rsidRPr="00D80FD4">
        <w:rPr>
          <w:rFonts w:asciiTheme="minorEastAsia" w:hAnsiTheme="minorEastAsia" w:hint="eastAsia"/>
          <w:szCs w:val="21"/>
        </w:rPr>
        <w:t xml:space="preserve"> ～ 16時30分</w:t>
      </w:r>
    </w:p>
    <w:p w:rsidR="00FB745C" w:rsidRPr="00D80FD4" w:rsidRDefault="00FB745C" w:rsidP="00FB745C">
      <w:pPr>
        <w:rPr>
          <w:szCs w:val="21"/>
          <w:lang w:eastAsia="zh-CN"/>
        </w:rPr>
      </w:pPr>
      <w:r w:rsidRPr="00D80FD4">
        <w:rPr>
          <w:rFonts w:asciiTheme="minorEastAsia" w:hAnsiTheme="minorEastAsia" w:hint="eastAsia"/>
          <w:szCs w:val="21"/>
          <w:lang w:eastAsia="zh-CN"/>
        </w:rPr>
        <w:t>２　場所　兵庫県立</w:t>
      </w:r>
      <w:r w:rsidR="00270EE6" w:rsidRPr="00D80FD4">
        <w:rPr>
          <w:rFonts w:asciiTheme="minorEastAsia" w:hAnsiTheme="minorEastAsia" w:hint="eastAsia"/>
          <w:szCs w:val="21"/>
        </w:rPr>
        <w:t>伊川谷北</w:t>
      </w:r>
      <w:r w:rsidRPr="00D80FD4">
        <w:rPr>
          <w:rFonts w:asciiTheme="minorEastAsia" w:hAnsiTheme="minorEastAsia" w:hint="eastAsia"/>
          <w:szCs w:val="21"/>
          <w:lang w:eastAsia="zh-CN"/>
        </w:rPr>
        <w:t>高等学校</w:t>
      </w:r>
    </w:p>
    <w:p w:rsidR="00FB745C" w:rsidRPr="00D80FD4" w:rsidRDefault="00FB745C" w:rsidP="00FB745C">
      <w:pPr>
        <w:rPr>
          <w:rFonts w:asciiTheme="minorEastAsia" w:hAnsiTheme="minorEastAsia"/>
          <w:szCs w:val="21"/>
        </w:rPr>
      </w:pPr>
      <w:r w:rsidRPr="00D80FD4">
        <w:rPr>
          <w:rFonts w:asciiTheme="minorEastAsia" w:hAnsiTheme="minorEastAsia" w:hint="eastAsia"/>
          <w:szCs w:val="21"/>
        </w:rPr>
        <w:t xml:space="preserve">３　内容　</w:t>
      </w:r>
      <w:r w:rsidR="004A72A5" w:rsidRPr="00D80FD4">
        <w:rPr>
          <w:rFonts w:asciiTheme="minorEastAsia" w:hAnsiTheme="minorEastAsia" w:hint="eastAsia"/>
          <w:szCs w:val="21"/>
        </w:rPr>
        <w:t>『</w:t>
      </w:r>
      <w:r w:rsidR="00270EE6" w:rsidRPr="00D80FD4">
        <w:rPr>
          <w:rFonts w:asciiTheme="minorEastAsia" w:hAnsiTheme="minorEastAsia" w:hint="eastAsia"/>
          <w:szCs w:val="21"/>
        </w:rPr>
        <w:t>未来へつなげる学校図書館</w:t>
      </w:r>
      <w:r w:rsidR="004A72A5" w:rsidRPr="00D80FD4">
        <w:rPr>
          <w:rFonts w:asciiTheme="minorEastAsia" w:hAnsiTheme="minorEastAsia" w:hint="eastAsia"/>
          <w:szCs w:val="21"/>
        </w:rPr>
        <w:t>』</w:t>
      </w:r>
    </w:p>
    <w:p w:rsidR="004A72A5" w:rsidRPr="00D80FD4" w:rsidRDefault="004A72A5" w:rsidP="00FB745C">
      <w:pPr>
        <w:rPr>
          <w:szCs w:val="21"/>
        </w:rPr>
      </w:pPr>
      <w:r w:rsidRPr="00D80FD4">
        <w:rPr>
          <w:rFonts w:hint="eastAsia"/>
          <w:szCs w:val="21"/>
        </w:rPr>
        <w:t xml:space="preserve">　　　　　「司書の紹介する本」、</w:t>
      </w:r>
      <w:r w:rsidR="005B25E8" w:rsidRPr="00D80FD4">
        <w:rPr>
          <w:rFonts w:hint="eastAsia"/>
          <w:szCs w:val="21"/>
        </w:rPr>
        <w:t>図書館運営に関する情報・意見交換</w:t>
      </w:r>
    </w:p>
    <w:p w:rsidR="001D5BD2" w:rsidRPr="00D80FD4" w:rsidRDefault="001D5BD2" w:rsidP="00FB745C">
      <w:pPr>
        <w:rPr>
          <w:szCs w:val="21"/>
        </w:rPr>
      </w:pPr>
      <w:r w:rsidRPr="00D80FD4">
        <w:rPr>
          <w:rFonts w:hint="eastAsia"/>
          <w:szCs w:val="21"/>
        </w:rPr>
        <w:t xml:space="preserve">　　　　　県立伊川谷北高等学校図書室見学</w:t>
      </w:r>
    </w:p>
    <w:p w:rsidR="00FB745C" w:rsidRPr="00D80FD4" w:rsidRDefault="00FB745C" w:rsidP="00FB745C">
      <w:pPr>
        <w:rPr>
          <w:szCs w:val="21"/>
        </w:rPr>
      </w:pPr>
      <w:r w:rsidRPr="00D80FD4">
        <w:rPr>
          <w:rFonts w:asciiTheme="minorEastAsia" w:hAnsiTheme="minorEastAsia" w:hint="eastAsia"/>
          <w:szCs w:val="21"/>
        </w:rPr>
        <w:t xml:space="preserve">４　提案者・助言者　</w:t>
      </w:r>
      <w:r w:rsidR="005B25E8" w:rsidRPr="00D80FD4">
        <w:rPr>
          <w:rFonts w:asciiTheme="minorEastAsia" w:hAnsiTheme="minorEastAsia" w:hint="eastAsia"/>
          <w:szCs w:val="21"/>
        </w:rPr>
        <w:t>発表は参加者全員、</w:t>
      </w:r>
      <w:r w:rsidRPr="00D80FD4">
        <w:rPr>
          <w:rFonts w:asciiTheme="minorEastAsia" w:hAnsiTheme="minorEastAsia" w:hint="eastAsia"/>
          <w:szCs w:val="21"/>
        </w:rPr>
        <w:t>内容の取りまとめ・指導は研究幹事</w:t>
      </w:r>
    </w:p>
    <w:p w:rsidR="004F4E69" w:rsidRPr="00D80FD4" w:rsidRDefault="00FB745C" w:rsidP="00FB745C">
      <w:pPr>
        <w:rPr>
          <w:rFonts w:asciiTheme="minorEastAsia" w:hAnsiTheme="minorEastAsia"/>
          <w:szCs w:val="21"/>
        </w:rPr>
      </w:pPr>
      <w:r w:rsidRPr="00D80FD4">
        <w:rPr>
          <w:rFonts w:asciiTheme="minorEastAsia" w:hAnsiTheme="minorEastAsia" w:hint="eastAsia"/>
          <w:szCs w:val="21"/>
        </w:rPr>
        <w:t xml:space="preserve">５　参加者数　</w:t>
      </w:r>
      <w:r w:rsidR="00270EE6" w:rsidRPr="00D80FD4">
        <w:rPr>
          <w:rFonts w:asciiTheme="minorEastAsia" w:hAnsiTheme="minorEastAsia" w:hint="eastAsia"/>
          <w:szCs w:val="21"/>
        </w:rPr>
        <w:t>10人</w:t>
      </w:r>
    </w:p>
    <w:p w:rsidR="00FB745C" w:rsidRPr="00D80FD4" w:rsidRDefault="00FB745C" w:rsidP="00FB745C">
      <w:pPr>
        <w:rPr>
          <w:rFonts w:asciiTheme="minorEastAsia" w:eastAsia="SimSun" w:hAnsiTheme="minorEastAsia"/>
          <w:szCs w:val="21"/>
        </w:rPr>
      </w:pPr>
      <w:r w:rsidRPr="00D80FD4">
        <w:rPr>
          <w:rFonts w:asciiTheme="minorEastAsia" w:hAnsiTheme="minorEastAsia" w:hint="eastAsia"/>
          <w:szCs w:val="21"/>
        </w:rPr>
        <w:t>６　事例、感想等は後述</w:t>
      </w:r>
    </w:p>
    <w:p w:rsidR="00FB745C" w:rsidRPr="00D80FD4" w:rsidRDefault="00FB745C" w:rsidP="00FB745C">
      <w:pPr>
        <w:rPr>
          <w:rFonts w:asciiTheme="minorEastAsia" w:hAnsiTheme="minorEastAsia"/>
          <w:szCs w:val="21"/>
        </w:rPr>
      </w:pPr>
    </w:p>
    <w:p w:rsidR="00FB745C" w:rsidRPr="00D80FD4" w:rsidRDefault="00FB745C" w:rsidP="00FB745C">
      <w:pPr>
        <w:rPr>
          <w:rFonts w:asciiTheme="minorEastAsia" w:hAnsiTheme="minorEastAsia"/>
          <w:szCs w:val="21"/>
        </w:rPr>
      </w:pPr>
      <w:r w:rsidRPr="00D80FD4">
        <w:rPr>
          <w:rFonts w:asciiTheme="minorEastAsia" w:hAnsiTheme="minorEastAsia"/>
          <w:szCs w:val="21"/>
        </w:rPr>
        <w:t>第３回研究会</w:t>
      </w:r>
      <w:r w:rsidR="00270EE6" w:rsidRPr="00D80FD4">
        <w:rPr>
          <w:rFonts w:asciiTheme="minorEastAsia" w:hAnsiTheme="minorEastAsia" w:hint="eastAsia"/>
          <w:szCs w:val="21"/>
        </w:rPr>
        <w:t>(</w:t>
      </w:r>
      <w:r w:rsidR="0047075E" w:rsidRPr="00D80FD4">
        <w:rPr>
          <w:rFonts w:asciiTheme="minorEastAsia" w:hAnsiTheme="minorEastAsia" w:hint="eastAsia"/>
          <w:szCs w:val="21"/>
        </w:rPr>
        <w:t>新型コロナウィルス感染症</w:t>
      </w:r>
      <w:r w:rsidR="0047075E" w:rsidRPr="00D80FD4">
        <w:rPr>
          <w:rFonts w:asciiTheme="minorEastAsia" w:hAnsiTheme="minorEastAsia"/>
          <w:szCs w:val="21"/>
        </w:rPr>
        <w:t>感染拡大のため</w:t>
      </w:r>
      <w:r w:rsidR="00FF7CC2" w:rsidRPr="00D80FD4">
        <w:rPr>
          <w:rFonts w:asciiTheme="minorEastAsia" w:hAnsiTheme="minorEastAsia" w:hint="eastAsia"/>
          <w:szCs w:val="21"/>
        </w:rPr>
        <w:t>集合しての開催は</w:t>
      </w:r>
      <w:r w:rsidR="0047075E" w:rsidRPr="00D80FD4">
        <w:rPr>
          <w:rFonts w:asciiTheme="minorEastAsia" w:hAnsiTheme="minorEastAsia" w:hint="eastAsia"/>
          <w:szCs w:val="21"/>
        </w:rPr>
        <w:t>中止</w:t>
      </w:r>
      <w:r w:rsidR="00FF7CC2" w:rsidRPr="00D80FD4">
        <w:rPr>
          <w:rFonts w:asciiTheme="minorEastAsia" w:hAnsiTheme="minorEastAsia" w:hint="eastAsia"/>
          <w:szCs w:val="21"/>
        </w:rPr>
        <w:t>、書面回覧で実施</w:t>
      </w:r>
      <w:r w:rsidR="00270EE6" w:rsidRPr="00D80FD4">
        <w:rPr>
          <w:rFonts w:asciiTheme="minorEastAsia" w:hAnsiTheme="minorEastAsia" w:hint="eastAsia"/>
          <w:szCs w:val="21"/>
        </w:rPr>
        <w:t>)</w:t>
      </w:r>
    </w:p>
    <w:p w:rsidR="00FB745C" w:rsidRPr="00D80FD4" w:rsidRDefault="00FB745C" w:rsidP="00FB745C">
      <w:pPr>
        <w:rPr>
          <w:szCs w:val="21"/>
          <w:lang w:eastAsia="zh-CN"/>
        </w:rPr>
      </w:pPr>
      <w:r w:rsidRPr="00D80FD4">
        <w:rPr>
          <w:rFonts w:asciiTheme="minorEastAsia" w:hAnsiTheme="minorEastAsia" w:hint="eastAsia"/>
          <w:szCs w:val="21"/>
          <w:lang w:eastAsia="zh-CN"/>
        </w:rPr>
        <w:t>１　日時　20</w:t>
      </w:r>
      <w:r w:rsidR="00270EE6" w:rsidRPr="00D80FD4">
        <w:rPr>
          <w:rFonts w:asciiTheme="minorEastAsia" w:hAnsiTheme="minorEastAsia" w:hint="eastAsia"/>
          <w:szCs w:val="21"/>
        </w:rPr>
        <w:t>22</w:t>
      </w:r>
      <w:r w:rsidRPr="00D80FD4">
        <w:rPr>
          <w:rFonts w:asciiTheme="minorEastAsia" w:hAnsiTheme="minorEastAsia" w:hint="eastAsia"/>
          <w:szCs w:val="21"/>
          <w:lang w:eastAsia="zh-CN"/>
        </w:rPr>
        <w:t>年</w:t>
      </w:r>
      <w:r w:rsidR="008F7B30" w:rsidRPr="00D80FD4">
        <w:rPr>
          <w:rFonts w:asciiTheme="minorEastAsia" w:hAnsiTheme="minorEastAsia" w:hint="eastAsia"/>
          <w:szCs w:val="21"/>
        </w:rPr>
        <w:t>１</w:t>
      </w:r>
      <w:r w:rsidRPr="00D80FD4">
        <w:rPr>
          <w:rFonts w:asciiTheme="minorEastAsia" w:hAnsiTheme="minorEastAsia" w:hint="eastAsia"/>
          <w:szCs w:val="21"/>
          <w:lang w:eastAsia="zh-CN"/>
        </w:rPr>
        <w:t>月</w:t>
      </w:r>
      <w:r w:rsidR="00DD4BB6" w:rsidRPr="00D80FD4">
        <w:rPr>
          <w:rFonts w:asciiTheme="minorEastAsia" w:hAnsiTheme="minorEastAsia"/>
          <w:szCs w:val="21"/>
          <w:lang w:eastAsia="zh-CN"/>
        </w:rPr>
        <w:t>24</w:t>
      </w:r>
      <w:r w:rsidRPr="00D80FD4">
        <w:rPr>
          <w:rFonts w:asciiTheme="minorEastAsia" w:hAnsiTheme="minorEastAsia" w:hint="eastAsia"/>
          <w:szCs w:val="21"/>
          <w:lang w:eastAsia="zh-CN"/>
        </w:rPr>
        <w:t>日(</w:t>
      </w:r>
      <w:r w:rsidR="00270EE6" w:rsidRPr="00D80FD4">
        <w:rPr>
          <w:rFonts w:asciiTheme="minorEastAsia" w:hAnsiTheme="minorEastAsia" w:hint="eastAsia"/>
          <w:szCs w:val="21"/>
        </w:rPr>
        <w:t>月</w:t>
      </w:r>
      <w:r w:rsidRPr="00D80FD4">
        <w:rPr>
          <w:rFonts w:asciiTheme="minorEastAsia" w:hAnsiTheme="minorEastAsia" w:hint="eastAsia"/>
          <w:szCs w:val="21"/>
          <w:lang w:eastAsia="zh-CN"/>
        </w:rPr>
        <w:t xml:space="preserve">)　</w:t>
      </w:r>
      <w:r w:rsidR="00DD4BB6" w:rsidRPr="00D80FD4">
        <w:rPr>
          <w:rFonts w:asciiTheme="minorEastAsia" w:hAnsiTheme="minorEastAsia" w:hint="eastAsia"/>
          <w:szCs w:val="21"/>
        </w:rPr>
        <w:t>1</w:t>
      </w:r>
      <w:r w:rsidR="00DD4BB6" w:rsidRPr="00D80FD4">
        <w:rPr>
          <w:rFonts w:asciiTheme="minorEastAsia" w:hAnsiTheme="minorEastAsia"/>
          <w:szCs w:val="21"/>
        </w:rPr>
        <w:t>3</w:t>
      </w:r>
      <w:r w:rsidRPr="00D80FD4">
        <w:rPr>
          <w:rFonts w:asciiTheme="minorEastAsia" w:hAnsiTheme="minorEastAsia" w:hint="eastAsia"/>
          <w:szCs w:val="21"/>
        </w:rPr>
        <w:t>時</w:t>
      </w:r>
      <w:r w:rsidR="00DD4BB6" w:rsidRPr="00D80FD4">
        <w:rPr>
          <w:rFonts w:asciiTheme="minorEastAsia" w:hAnsiTheme="minorEastAsia"/>
          <w:szCs w:val="21"/>
        </w:rPr>
        <w:t>0</w:t>
      </w:r>
      <w:r w:rsidRPr="00D80FD4">
        <w:rPr>
          <w:rFonts w:asciiTheme="minorEastAsia" w:hAnsiTheme="minorEastAsia" w:hint="eastAsia"/>
          <w:szCs w:val="21"/>
        </w:rPr>
        <w:t>0</w:t>
      </w:r>
      <w:r w:rsidRPr="00D80FD4">
        <w:rPr>
          <w:rFonts w:asciiTheme="minorEastAsia" w:hAnsiTheme="minorEastAsia"/>
          <w:szCs w:val="21"/>
        </w:rPr>
        <w:t>分</w:t>
      </w:r>
      <w:r w:rsidRPr="00D80FD4">
        <w:rPr>
          <w:rFonts w:asciiTheme="minorEastAsia" w:hAnsiTheme="minorEastAsia" w:hint="eastAsia"/>
          <w:szCs w:val="21"/>
        </w:rPr>
        <w:t xml:space="preserve"> ～ 16時30分</w:t>
      </w:r>
    </w:p>
    <w:p w:rsidR="00FB745C" w:rsidRPr="00D80FD4" w:rsidRDefault="00FB745C" w:rsidP="00FB745C">
      <w:pPr>
        <w:rPr>
          <w:szCs w:val="21"/>
        </w:rPr>
      </w:pPr>
      <w:r w:rsidRPr="00D80FD4">
        <w:rPr>
          <w:rFonts w:asciiTheme="minorEastAsia" w:hAnsiTheme="minorEastAsia" w:hint="eastAsia"/>
          <w:szCs w:val="21"/>
        </w:rPr>
        <w:t>２　場所　兵庫県立</w:t>
      </w:r>
      <w:r w:rsidR="00270EE6" w:rsidRPr="00D80FD4">
        <w:rPr>
          <w:rFonts w:asciiTheme="minorEastAsia" w:hAnsiTheme="minorEastAsia" w:hint="eastAsia"/>
          <w:szCs w:val="21"/>
        </w:rPr>
        <w:t>東灘</w:t>
      </w:r>
      <w:r w:rsidR="00DD4BB6" w:rsidRPr="00D80FD4">
        <w:rPr>
          <w:rFonts w:asciiTheme="minorEastAsia" w:hAnsiTheme="minorEastAsia" w:hint="eastAsia"/>
          <w:szCs w:val="21"/>
        </w:rPr>
        <w:t>高等学校</w:t>
      </w:r>
    </w:p>
    <w:p w:rsidR="004A72A5" w:rsidRPr="00D80FD4" w:rsidRDefault="00FB745C" w:rsidP="00FB745C">
      <w:pPr>
        <w:rPr>
          <w:rFonts w:asciiTheme="minorEastAsia" w:hAnsiTheme="minorEastAsia"/>
          <w:szCs w:val="21"/>
        </w:rPr>
      </w:pPr>
      <w:r w:rsidRPr="00D80FD4">
        <w:rPr>
          <w:rFonts w:asciiTheme="minorEastAsia" w:hAnsiTheme="minorEastAsia" w:hint="eastAsia"/>
          <w:szCs w:val="21"/>
        </w:rPr>
        <w:t xml:space="preserve">３　内容　</w:t>
      </w:r>
      <w:r w:rsidR="004A72A5" w:rsidRPr="00D80FD4">
        <w:rPr>
          <w:rFonts w:asciiTheme="minorEastAsia" w:hAnsiTheme="minorEastAsia" w:hint="eastAsia"/>
          <w:szCs w:val="21"/>
        </w:rPr>
        <w:t>『未来へつなげる学校図書館』</w:t>
      </w:r>
    </w:p>
    <w:p w:rsidR="004A72A5" w:rsidRPr="00D80FD4" w:rsidRDefault="004A72A5" w:rsidP="00FB745C">
      <w:pPr>
        <w:rPr>
          <w:rFonts w:asciiTheme="minorEastAsia" w:hAnsiTheme="minorEastAsia"/>
          <w:szCs w:val="21"/>
        </w:rPr>
      </w:pPr>
      <w:r w:rsidRPr="00D80FD4">
        <w:rPr>
          <w:rFonts w:asciiTheme="minorEastAsia" w:hAnsiTheme="minorEastAsia" w:hint="eastAsia"/>
          <w:szCs w:val="21"/>
        </w:rPr>
        <w:t xml:space="preserve">　　　　　「司書の紹介する本」、「KJ法による図書館改善」、蔵書管理の方法(廃棄や除籍)</w:t>
      </w:r>
    </w:p>
    <w:p w:rsidR="00FB745C" w:rsidRPr="00D80FD4" w:rsidRDefault="004A72A5" w:rsidP="00FB745C">
      <w:pPr>
        <w:rPr>
          <w:szCs w:val="21"/>
        </w:rPr>
      </w:pPr>
      <w:r w:rsidRPr="00D80FD4">
        <w:rPr>
          <w:rFonts w:hint="eastAsia"/>
          <w:szCs w:val="21"/>
        </w:rPr>
        <w:t xml:space="preserve">　　　　　県立東灘高等学校図書室見学</w:t>
      </w:r>
    </w:p>
    <w:p w:rsidR="00FB745C" w:rsidRPr="00D80FD4" w:rsidRDefault="00FB745C" w:rsidP="00FB745C">
      <w:pPr>
        <w:rPr>
          <w:rFonts w:asciiTheme="minorEastAsia" w:hAnsiTheme="minorEastAsia"/>
          <w:szCs w:val="21"/>
        </w:rPr>
      </w:pPr>
      <w:r w:rsidRPr="00D80FD4">
        <w:rPr>
          <w:rFonts w:asciiTheme="minorEastAsia" w:hAnsiTheme="minorEastAsia" w:hint="eastAsia"/>
          <w:szCs w:val="21"/>
        </w:rPr>
        <w:t xml:space="preserve">４　</w:t>
      </w:r>
      <w:r w:rsidR="00F91E8C" w:rsidRPr="00D80FD4">
        <w:rPr>
          <w:rFonts w:asciiTheme="minorEastAsia" w:hAnsiTheme="minorEastAsia" w:hint="eastAsia"/>
          <w:szCs w:val="21"/>
        </w:rPr>
        <w:t>提案者・助言者</w:t>
      </w:r>
      <w:r w:rsidRPr="00D80FD4">
        <w:rPr>
          <w:rFonts w:asciiTheme="minorEastAsia" w:hAnsiTheme="minorEastAsia" w:hint="eastAsia"/>
          <w:szCs w:val="21"/>
        </w:rPr>
        <w:t xml:space="preserve">　</w:t>
      </w:r>
    </w:p>
    <w:p w:rsidR="00FB745C" w:rsidRPr="00D80FD4" w:rsidRDefault="00FB745C" w:rsidP="00FB745C">
      <w:pPr>
        <w:rPr>
          <w:szCs w:val="21"/>
        </w:rPr>
      </w:pPr>
      <w:r w:rsidRPr="00D80FD4">
        <w:rPr>
          <w:rFonts w:asciiTheme="minorEastAsia" w:hAnsiTheme="minorEastAsia" w:hint="eastAsia"/>
          <w:szCs w:val="21"/>
        </w:rPr>
        <w:t xml:space="preserve">５　参加者数　</w:t>
      </w:r>
    </w:p>
    <w:p w:rsidR="00FB745C" w:rsidRPr="00D80FD4" w:rsidRDefault="00FB745C" w:rsidP="00FB745C">
      <w:pPr>
        <w:rPr>
          <w:szCs w:val="21"/>
        </w:rPr>
      </w:pPr>
      <w:r w:rsidRPr="00D80FD4">
        <w:rPr>
          <w:rFonts w:asciiTheme="minorEastAsia" w:hAnsiTheme="minorEastAsia" w:hint="eastAsia"/>
          <w:szCs w:val="21"/>
        </w:rPr>
        <w:t>６　事例、感想</w:t>
      </w:r>
    </w:p>
    <w:p w:rsidR="00FB745C" w:rsidRPr="00D80FD4" w:rsidRDefault="00FB745C" w:rsidP="00FB745C">
      <w:pPr>
        <w:rPr>
          <w:rFonts w:asciiTheme="minorEastAsia" w:hAnsiTheme="minorEastAsia"/>
          <w:szCs w:val="21"/>
        </w:rPr>
      </w:pPr>
    </w:p>
    <w:p w:rsidR="00DB451A" w:rsidRDefault="001D5061" w:rsidP="00E64133">
      <w:pPr>
        <w:rPr>
          <w:szCs w:val="21"/>
        </w:rPr>
      </w:pPr>
      <w:r w:rsidRPr="00D80FD4">
        <w:rPr>
          <w:rFonts w:hint="eastAsia"/>
          <w:szCs w:val="21"/>
        </w:rPr>
        <w:t xml:space="preserve">　</w:t>
      </w:r>
      <w:r w:rsidR="00FF7CC2" w:rsidRPr="00D80FD4">
        <w:rPr>
          <w:rFonts w:hint="eastAsia"/>
          <w:szCs w:val="21"/>
        </w:rPr>
        <w:t xml:space="preserve">　</w:t>
      </w:r>
    </w:p>
    <w:p w:rsidR="00E64133" w:rsidRDefault="00E64133" w:rsidP="00E64133">
      <w:pPr>
        <w:rPr>
          <w:szCs w:val="21"/>
        </w:rPr>
      </w:pPr>
    </w:p>
    <w:p w:rsidR="00E64133" w:rsidRPr="00D80FD4" w:rsidRDefault="00E64133" w:rsidP="00E64133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1D5061" w:rsidRPr="00D80FD4" w:rsidRDefault="001D5061" w:rsidP="00FB745C">
      <w:pPr>
        <w:rPr>
          <w:rFonts w:asciiTheme="minorEastAsia" w:hAnsiTheme="minorEastAsia"/>
          <w:szCs w:val="21"/>
        </w:rPr>
      </w:pPr>
    </w:p>
    <w:p w:rsidR="004A72A5" w:rsidRPr="00D80FD4" w:rsidRDefault="008F7B30" w:rsidP="00103369">
      <w:pPr>
        <w:spacing w:after="120"/>
        <w:rPr>
          <w:rFonts w:asciiTheme="minorEastAsia" w:hAnsiTheme="minorEastAsia"/>
          <w:szCs w:val="21"/>
          <w:u w:val="double"/>
        </w:rPr>
      </w:pPr>
      <w:r w:rsidRPr="00D80FD4">
        <w:rPr>
          <w:rFonts w:asciiTheme="minorEastAsia" w:hAnsiTheme="minorEastAsia" w:hint="eastAsia"/>
          <w:szCs w:val="21"/>
          <w:u w:val="double"/>
        </w:rPr>
        <w:lastRenderedPageBreak/>
        <w:t>『未来へつなげる学校図書館』</w:t>
      </w:r>
      <w:r w:rsidR="004A72A5" w:rsidRPr="00D80FD4">
        <w:rPr>
          <w:rFonts w:asciiTheme="minorEastAsia" w:hAnsiTheme="minorEastAsia" w:hint="eastAsia"/>
          <w:szCs w:val="21"/>
          <w:u w:val="double"/>
        </w:rPr>
        <w:t>について</w:t>
      </w:r>
      <w:r w:rsidR="0047075E" w:rsidRPr="00D80FD4">
        <w:rPr>
          <w:rFonts w:asciiTheme="minorEastAsia" w:hAnsiTheme="minorEastAsia" w:hint="eastAsia"/>
          <w:szCs w:val="21"/>
          <w:u w:val="double"/>
        </w:rPr>
        <w:t>（第１、</w:t>
      </w:r>
      <w:r w:rsidR="0047075E" w:rsidRPr="00D80FD4">
        <w:rPr>
          <w:rFonts w:asciiTheme="minorEastAsia" w:hAnsiTheme="minorEastAsia"/>
          <w:szCs w:val="21"/>
          <w:u w:val="double"/>
        </w:rPr>
        <w:t>２</w:t>
      </w:r>
      <w:r w:rsidR="004A72A5" w:rsidRPr="00D80FD4">
        <w:rPr>
          <w:rFonts w:asciiTheme="minorEastAsia" w:hAnsiTheme="minorEastAsia" w:hint="eastAsia"/>
          <w:szCs w:val="21"/>
          <w:u w:val="double"/>
        </w:rPr>
        <w:t>回研究会）</w:t>
      </w:r>
    </w:p>
    <w:p w:rsidR="0017230E" w:rsidRPr="00D80FD4" w:rsidRDefault="004A72A5" w:rsidP="0017230E">
      <w:pPr>
        <w:rPr>
          <w:szCs w:val="21"/>
        </w:rPr>
      </w:pPr>
      <w:r w:rsidRPr="00D80FD4">
        <w:rPr>
          <w:rFonts w:asciiTheme="minorEastAsia" w:hAnsiTheme="minorEastAsia"/>
          <w:szCs w:val="21"/>
        </w:rPr>
        <w:t xml:space="preserve">　</w:t>
      </w:r>
      <w:r w:rsidR="00E43A00" w:rsidRPr="00D80FD4">
        <w:rPr>
          <w:rFonts w:asciiTheme="minorEastAsia" w:hAnsiTheme="minorEastAsia" w:hint="eastAsia"/>
          <w:szCs w:val="21"/>
        </w:rPr>
        <w:t>一昨年度末の研究会において、次年度研究</w:t>
      </w:r>
      <w:r w:rsidR="00AF3D5D" w:rsidRPr="00D80FD4">
        <w:rPr>
          <w:rFonts w:asciiTheme="minorEastAsia" w:hAnsiTheme="minorEastAsia" w:hint="eastAsia"/>
          <w:szCs w:val="21"/>
        </w:rPr>
        <w:t>内容</w:t>
      </w:r>
      <w:r w:rsidR="00E43A00" w:rsidRPr="00D80FD4">
        <w:rPr>
          <w:rFonts w:asciiTheme="minorEastAsia" w:hAnsiTheme="minorEastAsia" w:hint="eastAsia"/>
          <w:szCs w:val="21"/>
        </w:rPr>
        <w:t>として「</w:t>
      </w:r>
      <w:r w:rsidR="004E3204" w:rsidRPr="00D80FD4">
        <w:rPr>
          <w:rFonts w:asciiTheme="minorEastAsia" w:hAnsiTheme="minorEastAsia" w:hint="eastAsia"/>
          <w:szCs w:val="21"/>
        </w:rPr>
        <w:t>図書館のオリエンテーションについて、図書丸の活用について、図書館業務に係る職員のスキルの育成・継承をはかる</w:t>
      </w:r>
      <w:r w:rsidR="00E43A00" w:rsidRPr="00D80FD4">
        <w:rPr>
          <w:rFonts w:asciiTheme="minorEastAsia" w:hAnsiTheme="minorEastAsia" w:hint="eastAsia"/>
          <w:szCs w:val="21"/>
        </w:rPr>
        <w:t>」を取り上げ</w:t>
      </w:r>
      <w:r w:rsidR="00FF7CC2" w:rsidRPr="00D80FD4">
        <w:rPr>
          <w:rFonts w:asciiTheme="minorEastAsia" w:hAnsiTheme="minorEastAsia" w:hint="eastAsia"/>
          <w:szCs w:val="21"/>
        </w:rPr>
        <w:t>た。全体のテーマは、</w:t>
      </w:r>
      <w:r w:rsidR="00E43A00" w:rsidRPr="00D80FD4">
        <w:rPr>
          <w:rFonts w:asciiTheme="minorEastAsia" w:hAnsiTheme="minorEastAsia" w:hint="eastAsia"/>
          <w:szCs w:val="21"/>
        </w:rPr>
        <w:t>『</w:t>
      </w:r>
      <w:r w:rsidR="0034729F" w:rsidRPr="00D80FD4">
        <w:rPr>
          <w:rFonts w:asciiTheme="minorEastAsia" w:hAnsiTheme="minorEastAsia" w:hint="eastAsia"/>
          <w:szCs w:val="21"/>
        </w:rPr>
        <w:t>未来へつなげる学校図書館</w:t>
      </w:r>
      <w:r w:rsidR="00E43A00" w:rsidRPr="00D80FD4">
        <w:rPr>
          <w:rFonts w:asciiTheme="minorEastAsia" w:hAnsiTheme="minorEastAsia" w:hint="eastAsia"/>
          <w:szCs w:val="21"/>
        </w:rPr>
        <w:t>』</w:t>
      </w:r>
      <w:r w:rsidR="0034729F" w:rsidRPr="00D80FD4">
        <w:rPr>
          <w:rFonts w:asciiTheme="minorEastAsia" w:hAnsiTheme="minorEastAsia" w:hint="eastAsia"/>
          <w:szCs w:val="21"/>
        </w:rPr>
        <w:t>としたが、昨年度は社会状況の変化に対応し『各校の感染症対策と取組』を調査することとなり、</w:t>
      </w:r>
      <w:r w:rsidR="000541FB" w:rsidRPr="00D80FD4">
        <w:rPr>
          <w:rFonts w:asciiTheme="minorEastAsia" w:hAnsiTheme="minorEastAsia" w:hint="eastAsia"/>
          <w:szCs w:val="21"/>
        </w:rPr>
        <w:t>今年度</w:t>
      </w:r>
      <w:r w:rsidR="0034729F" w:rsidRPr="00D80FD4">
        <w:rPr>
          <w:rFonts w:asciiTheme="minorEastAsia" w:hAnsiTheme="minorEastAsia" w:hint="eastAsia"/>
          <w:szCs w:val="21"/>
        </w:rPr>
        <w:t>改めて</w:t>
      </w:r>
      <w:r w:rsidR="000541FB" w:rsidRPr="00D80FD4">
        <w:rPr>
          <w:rFonts w:asciiTheme="minorEastAsia" w:hAnsiTheme="minorEastAsia" w:hint="eastAsia"/>
          <w:szCs w:val="21"/>
        </w:rPr>
        <w:t>この</w:t>
      </w:r>
      <w:r w:rsidR="0034729F" w:rsidRPr="00D80FD4">
        <w:rPr>
          <w:rFonts w:asciiTheme="minorEastAsia" w:hAnsiTheme="minorEastAsia" w:hint="eastAsia"/>
          <w:szCs w:val="21"/>
        </w:rPr>
        <w:t>テーマと取り組むこととなった。</w:t>
      </w:r>
      <w:r w:rsidR="000541FB" w:rsidRPr="00D80FD4">
        <w:rPr>
          <w:rFonts w:asciiTheme="minorEastAsia" w:hAnsiTheme="minorEastAsia" w:hint="eastAsia"/>
          <w:szCs w:val="21"/>
        </w:rPr>
        <w:t>神戸支部ではベテラン図書担当者の退職が続き、</w:t>
      </w:r>
      <w:r w:rsidR="00A77869" w:rsidRPr="00D80FD4">
        <w:rPr>
          <w:rFonts w:asciiTheme="minorEastAsia" w:hAnsiTheme="minorEastAsia" w:hint="eastAsia"/>
          <w:szCs w:val="21"/>
        </w:rPr>
        <w:t>短いスパンで未経験者が図書館を担当する学校が増えてきており、</w:t>
      </w:r>
      <w:r w:rsidR="000541FB" w:rsidRPr="00D80FD4">
        <w:rPr>
          <w:rFonts w:asciiTheme="minorEastAsia" w:hAnsiTheme="minorEastAsia" w:hint="eastAsia"/>
          <w:szCs w:val="21"/>
        </w:rPr>
        <w:t>スキルの育成・継承、知識・情報の共有は喫緊の課題となっている。第２回研究会では</w:t>
      </w:r>
      <w:r w:rsidR="00A77869" w:rsidRPr="00D80FD4">
        <w:rPr>
          <w:rFonts w:asciiTheme="minorEastAsia" w:hAnsiTheme="minorEastAsia" w:hint="eastAsia"/>
          <w:szCs w:val="21"/>
        </w:rPr>
        <w:t>、</w:t>
      </w:r>
      <w:r w:rsidR="000541FB" w:rsidRPr="00D80FD4">
        <w:rPr>
          <w:rFonts w:asciiTheme="minorEastAsia" w:hAnsiTheme="minorEastAsia" w:hint="eastAsia"/>
          <w:szCs w:val="21"/>
        </w:rPr>
        <w:t>事前に図書館業務における疑問点や</w:t>
      </w:r>
      <w:r w:rsidR="00A77869" w:rsidRPr="00D80FD4">
        <w:rPr>
          <w:rFonts w:asciiTheme="minorEastAsia" w:hAnsiTheme="minorEastAsia" w:hint="eastAsia"/>
          <w:szCs w:val="21"/>
        </w:rPr>
        <w:t>取り上げて欲しい話題などを調査し、それを基に協議を行った。当日は選書のための情報源や各校の図書購入予算について、廃棄の基準について、学校用図書管理システム「図書丸」の活用状況</w:t>
      </w:r>
      <w:r w:rsidR="000C2330" w:rsidRPr="00D80FD4">
        <w:rPr>
          <w:rFonts w:asciiTheme="minorEastAsia" w:hAnsiTheme="minorEastAsia" w:hint="eastAsia"/>
          <w:szCs w:val="21"/>
        </w:rPr>
        <w:t>、利用情報保護</w:t>
      </w:r>
      <w:r w:rsidR="00A77869" w:rsidRPr="00D80FD4">
        <w:rPr>
          <w:rFonts w:asciiTheme="minorEastAsia" w:hAnsiTheme="minorEastAsia" w:hint="eastAsia"/>
          <w:szCs w:val="21"/>
        </w:rPr>
        <w:t>についてなどが話題となった。選書に関しては後述の「司書がすすめる本」を活用しているとの意見もあった。また、「図書丸」については</w:t>
      </w:r>
      <w:r w:rsidR="000C2330" w:rsidRPr="00D80FD4">
        <w:rPr>
          <w:rFonts w:asciiTheme="minorEastAsia" w:hAnsiTheme="minorEastAsia" w:hint="eastAsia"/>
          <w:szCs w:val="21"/>
        </w:rPr>
        <w:t>将来的には専門家を招いての研修会も考えていきたい</w:t>
      </w:r>
      <w:r w:rsidR="0017230E" w:rsidRPr="00D80FD4">
        <w:rPr>
          <w:rFonts w:asciiTheme="minorEastAsia" w:hAnsiTheme="minorEastAsia" w:hint="eastAsia"/>
          <w:szCs w:val="21"/>
        </w:rPr>
        <w:t>。</w:t>
      </w:r>
      <w:r w:rsidR="000C2330" w:rsidRPr="00D80FD4">
        <w:rPr>
          <w:rFonts w:asciiTheme="minorEastAsia" w:hAnsiTheme="minorEastAsia" w:hint="eastAsia"/>
          <w:szCs w:val="21"/>
        </w:rPr>
        <w:t>蔵書検索システム</w:t>
      </w:r>
      <w:r w:rsidR="0017230E" w:rsidRPr="00D80FD4">
        <w:rPr>
          <w:rFonts w:asciiTheme="minorEastAsia" w:hAnsiTheme="minorEastAsia" w:hint="eastAsia"/>
          <w:szCs w:val="21"/>
        </w:rPr>
        <w:t>「カーリル」</w:t>
      </w:r>
      <w:r w:rsidR="000C2330" w:rsidRPr="00D80FD4">
        <w:rPr>
          <w:rFonts w:asciiTheme="minorEastAsia" w:hAnsiTheme="minorEastAsia" w:hint="eastAsia"/>
          <w:szCs w:val="21"/>
        </w:rPr>
        <w:t>を活用し、HPを</w:t>
      </w:r>
      <w:r w:rsidR="00B03B59" w:rsidRPr="00D80FD4">
        <w:rPr>
          <w:rFonts w:asciiTheme="minorEastAsia" w:hAnsiTheme="minorEastAsia" w:hint="eastAsia"/>
          <w:szCs w:val="21"/>
        </w:rPr>
        <w:t>通じて</w:t>
      </w:r>
      <w:r w:rsidR="0017230E" w:rsidRPr="00D80FD4">
        <w:rPr>
          <w:rFonts w:asciiTheme="minorEastAsia" w:hAnsiTheme="minorEastAsia" w:hint="eastAsia"/>
          <w:szCs w:val="21"/>
        </w:rPr>
        <w:t>学校図書の</w:t>
      </w:r>
      <w:r w:rsidR="000C2330" w:rsidRPr="00D80FD4">
        <w:rPr>
          <w:rFonts w:asciiTheme="minorEastAsia" w:hAnsiTheme="minorEastAsia" w:hint="eastAsia"/>
          <w:szCs w:val="21"/>
        </w:rPr>
        <w:t>検索・予約を行い、貸出対象を保護者にも広げているとの報告もあり、</w:t>
      </w:r>
      <w:r w:rsidR="0017230E" w:rsidRPr="00D80FD4">
        <w:rPr>
          <w:rFonts w:asciiTheme="minorEastAsia" w:hAnsiTheme="minorEastAsia" w:hint="eastAsia"/>
          <w:szCs w:val="21"/>
        </w:rPr>
        <w:t>昨年度報告された</w:t>
      </w:r>
      <w:r w:rsidR="000C2330" w:rsidRPr="00D80FD4">
        <w:rPr>
          <w:rFonts w:asciiTheme="minorEastAsia" w:hAnsiTheme="minorEastAsia" w:hint="eastAsia"/>
          <w:szCs w:val="21"/>
        </w:rPr>
        <w:t>休校中</w:t>
      </w:r>
      <w:r w:rsidR="0017230E" w:rsidRPr="00D80FD4">
        <w:rPr>
          <w:rFonts w:asciiTheme="minorEastAsia" w:hAnsiTheme="minorEastAsia" w:hint="eastAsia"/>
          <w:szCs w:val="21"/>
        </w:rPr>
        <w:t>に</w:t>
      </w:r>
      <w:r w:rsidR="000C2330" w:rsidRPr="00D80FD4">
        <w:rPr>
          <w:rFonts w:asciiTheme="minorEastAsia" w:hAnsiTheme="minorEastAsia" w:hint="eastAsia"/>
          <w:szCs w:val="21"/>
        </w:rPr>
        <w:t>Google</w:t>
      </w:r>
      <w:r w:rsidR="0017230E" w:rsidRPr="00D80FD4">
        <w:rPr>
          <w:rFonts w:asciiTheme="minorEastAsia" w:hAnsiTheme="minorEastAsia" w:hint="eastAsia"/>
          <w:szCs w:val="21"/>
        </w:rPr>
        <w:t>Classroomを活用して</w:t>
      </w:r>
      <w:r w:rsidR="00574917" w:rsidRPr="00D80FD4">
        <w:rPr>
          <w:rFonts w:asciiTheme="minorEastAsia" w:hAnsiTheme="minorEastAsia" w:hint="eastAsia"/>
          <w:szCs w:val="21"/>
        </w:rPr>
        <w:t>生徒と</w:t>
      </w:r>
      <w:r w:rsidR="0017230E" w:rsidRPr="00D80FD4">
        <w:rPr>
          <w:rFonts w:asciiTheme="minorEastAsia" w:hAnsiTheme="minorEastAsia" w:hint="eastAsia"/>
          <w:szCs w:val="21"/>
        </w:rPr>
        <w:t>図書情報を</w:t>
      </w:r>
      <w:r w:rsidR="00574917" w:rsidRPr="00D80FD4">
        <w:rPr>
          <w:rFonts w:asciiTheme="minorEastAsia" w:hAnsiTheme="minorEastAsia" w:hint="eastAsia"/>
          <w:szCs w:val="21"/>
        </w:rPr>
        <w:t>共有</w:t>
      </w:r>
      <w:r w:rsidR="0017230E" w:rsidRPr="00D80FD4">
        <w:rPr>
          <w:rFonts w:asciiTheme="minorEastAsia" w:hAnsiTheme="minorEastAsia" w:hint="eastAsia"/>
          <w:szCs w:val="21"/>
        </w:rPr>
        <w:t>した例も併せ、学校図書館のIT化</w:t>
      </w:r>
      <w:r w:rsidR="00574917" w:rsidRPr="00D80FD4">
        <w:rPr>
          <w:rFonts w:asciiTheme="minorEastAsia" w:hAnsiTheme="minorEastAsia" w:hint="eastAsia"/>
          <w:szCs w:val="21"/>
        </w:rPr>
        <w:t>や</w:t>
      </w:r>
      <w:r w:rsidR="00574917" w:rsidRPr="00D80FD4">
        <w:rPr>
          <w:rFonts w:asciiTheme="minorEastAsia" w:hAnsiTheme="minorEastAsia"/>
          <w:szCs w:val="21"/>
        </w:rPr>
        <w:t>情報発信</w:t>
      </w:r>
      <w:r w:rsidR="0047075E" w:rsidRPr="00D80FD4">
        <w:rPr>
          <w:rFonts w:asciiTheme="minorEastAsia" w:hAnsiTheme="minorEastAsia" w:hint="eastAsia"/>
          <w:szCs w:val="21"/>
        </w:rPr>
        <w:t>も今後の研究課題と考えられる。</w:t>
      </w:r>
      <w:r w:rsidR="00FF7CC2" w:rsidRPr="00D80FD4">
        <w:rPr>
          <w:rFonts w:asciiTheme="minorEastAsia" w:hAnsiTheme="minorEastAsia" w:hint="eastAsia"/>
          <w:szCs w:val="21"/>
        </w:rPr>
        <w:t>予定していた第３回の対面での開催が</w:t>
      </w:r>
      <w:r w:rsidR="0047075E" w:rsidRPr="00D80FD4">
        <w:rPr>
          <w:rFonts w:asciiTheme="minorEastAsia" w:hAnsiTheme="minorEastAsia" w:hint="eastAsia"/>
          <w:szCs w:val="21"/>
        </w:rPr>
        <w:t>中止となったため、議論を深める機会を逸したが、</w:t>
      </w:r>
      <w:r w:rsidR="00A525C2" w:rsidRPr="00D80FD4">
        <w:rPr>
          <w:rFonts w:asciiTheme="minorEastAsia" w:hAnsiTheme="minorEastAsia" w:hint="eastAsia"/>
          <w:szCs w:val="21"/>
        </w:rPr>
        <w:t>各校で連絡を取りつつ引き続き研究課題に取り組んでいきたい。</w:t>
      </w:r>
    </w:p>
    <w:p w:rsidR="008F7B30" w:rsidRPr="00D80FD4" w:rsidRDefault="0034729F" w:rsidP="004A72A5">
      <w:pPr>
        <w:rPr>
          <w:rFonts w:asciiTheme="minorEastAsia" w:hAnsiTheme="minorEastAsia"/>
          <w:szCs w:val="21"/>
        </w:rPr>
      </w:pPr>
      <w:r w:rsidRPr="00D80FD4">
        <w:rPr>
          <w:rFonts w:hint="eastAsia"/>
          <w:szCs w:val="21"/>
        </w:rPr>
        <w:t xml:space="preserve"> </w:t>
      </w:r>
    </w:p>
    <w:p w:rsidR="008F7B30" w:rsidRPr="00D80FD4" w:rsidRDefault="008F7B30" w:rsidP="00103369">
      <w:pPr>
        <w:spacing w:after="120"/>
        <w:rPr>
          <w:rFonts w:asciiTheme="minorEastAsia" w:hAnsiTheme="minorEastAsia"/>
          <w:szCs w:val="21"/>
          <w:u w:val="double"/>
        </w:rPr>
      </w:pPr>
      <w:r w:rsidRPr="00D80FD4">
        <w:rPr>
          <w:rFonts w:asciiTheme="minorEastAsia" w:hAnsiTheme="minorEastAsia" w:hint="eastAsia"/>
          <w:szCs w:val="21"/>
          <w:u w:val="double"/>
        </w:rPr>
        <w:t>県立伊川谷北高等学校図書室見学</w:t>
      </w:r>
      <w:r w:rsidRPr="00D80FD4">
        <w:rPr>
          <w:rFonts w:asciiTheme="minorEastAsia" w:hAnsiTheme="minorEastAsia"/>
          <w:szCs w:val="21"/>
          <w:u w:val="double"/>
        </w:rPr>
        <w:t>(第２回研究会)</w:t>
      </w:r>
    </w:p>
    <w:p w:rsidR="00E02BD8" w:rsidRDefault="008F7B30" w:rsidP="008F7B3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</w:p>
    <w:p w:rsidR="00E02BD8" w:rsidRDefault="00E02BD8" w:rsidP="008F7B3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u w:val="doub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208280</wp:posOffset>
            </wp:positionV>
            <wp:extent cx="2075180" cy="1555750"/>
            <wp:effectExtent l="0" t="0" r="1270" b="635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伊川谷北図書館3 リサイ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u w:val="doub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1950720</wp:posOffset>
            </wp:positionH>
            <wp:positionV relativeFrom="paragraph">
              <wp:posOffset>4445</wp:posOffset>
            </wp:positionV>
            <wp:extent cx="1502410" cy="2003425"/>
            <wp:effectExtent l="0" t="0" r="254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伊川谷北図書館2 リサイ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u w:val="doub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101714</wp:posOffset>
            </wp:positionH>
            <wp:positionV relativeFrom="paragraph">
              <wp:posOffset>5344</wp:posOffset>
            </wp:positionV>
            <wp:extent cx="1532255" cy="204406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伊川谷北図書館1 リサイズ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BD8" w:rsidRDefault="00E02BD8" w:rsidP="008F7B30">
      <w:pPr>
        <w:rPr>
          <w:rFonts w:asciiTheme="minorEastAsia" w:hAnsiTheme="minorEastAsia"/>
        </w:rPr>
      </w:pPr>
    </w:p>
    <w:p w:rsidR="00E02BD8" w:rsidRDefault="00E02BD8" w:rsidP="008F7B30">
      <w:pPr>
        <w:rPr>
          <w:rFonts w:asciiTheme="minorEastAsia" w:hAnsiTheme="minorEastAsia"/>
        </w:rPr>
      </w:pPr>
    </w:p>
    <w:p w:rsidR="00407B16" w:rsidRPr="00407B16" w:rsidRDefault="00407B16" w:rsidP="00E02BD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図書室内外を見学し、担当者からの説明をうけた。新着図書、おすすめ図書を展示するラックやボードなど、市販品のみならず手作りのものもあ</w:t>
      </w:r>
      <w:r w:rsidR="00FF7CC2">
        <w:rPr>
          <w:rFonts w:asciiTheme="minorEastAsia" w:hAnsiTheme="minorEastAsia" w:hint="eastAsia"/>
        </w:rPr>
        <w:t>り大いに参考になった。他行事と併催でない対面での研究会</w:t>
      </w:r>
      <w:r w:rsidR="00FF7CC2" w:rsidRPr="00424C46">
        <w:rPr>
          <w:rFonts w:asciiTheme="minorEastAsia" w:hAnsiTheme="minorEastAsia" w:hint="eastAsia"/>
        </w:rPr>
        <w:t>は久々</w:t>
      </w:r>
      <w:r w:rsidRPr="00424C46">
        <w:rPr>
          <w:rFonts w:asciiTheme="minorEastAsia" w:hAnsiTheme="minorEastAsia" w:hint="eastAsia"/>
        </w:rPr>
        <w:t>であ</w:t>
      </w:r>
      <w:r>
        <w:rPr>
          <w:rFonts w:asciiTheme="minorEastAsia" w:hAnsiTheme="minorEastAsia" w:hint="eastAsia"/>
        </w:rPr>
        <w:t>り、参加者全員新鮮な気持で</w:t>
      </w:r>
      <w:r w:rsidR="00E02BD8">
        <w:rPr>
          <w:rFonts w:asciiTheme="minorEastAsia" w:hAnsiTheme="minorEastAsia" w:hint="eastAsia"/>
        </w:rPr>
        <w:t>情報共有、交流を行うことができた</w:t>
      </w:r>
      <w:r>
        <w:rPr>
          <w:rFonts w:asciiTheme="minorEastAsia" w:hAnsiTheme="minorEastAsia" w:hint="eastAsia"/>
        </w:rPr>
        <w:t>。</w:t>
      </w:r>
    </w:p>
    <w:p w:rsidR="00103369" w:rsidRDefault="00103369" w:rsidP="004A72A5">
      <w:pPr>
        <w:rPr>
          <w:rFonts w:asciiTheme="minorEastAsia" w:hAnsiTheme="minorEastAsia"/>
          <w:u w:val="double"/>
        </w:rPr>
      </w:pPr>
    </w:p>
    <w:p w:rsidR="004A72A5" w:rsidRPr="00FB745C" w:rsidRDefault="004A72A5" w:rsidP="00103369">
      <w:pPr>
        <w:spacing w:after="120"/>
        <w:rPr>
          <w:rFonts w:asciiTheme="minorEastAsia" w:hAnsiTheme="minorEastAsia"/>
          <w:u w:val="double"/>
        </w:rPr>
      </w:pPr>
      <w:r>
        <w:rPr>
          <w:rFonts w:asciiTheme="minorEastAsia" w:hAnsiTheme="minorEastAsia"/>
          <w:u w:val="double"/>
        </w:rPr>
        <w:t>司書の紹介する</w:t>
      </w:r>
      <w:r w:rsidRPr="00FB745C">
        <w:rPr>
          <w:rFonts w:asciiTheme="minorEastAsia" w:hAnsiTheme="minorEastAsia"/>
          <w:u w:val="double"/>
        </w:rPr>
        <w:t>本(</w:t>
      </w:r>
      <w:r w:rsidR="008F7B30">
        <w:rPr>
          <w:rFonts w:asciiTheme="minorEastAsia" w:hAnsiTheme="minorEastAsia"/>
          <w:u w:val="double"/>
        </w:rPr>
        <w:t>第</w:t>
      </w:r>
      <w:r w:rsidRPr="00FB745C">
        <w:rPr>
          <w:rFonts w:asciiTheme="minorEastAsia" w:hAnsiTheme="minorEastAsia"/>
          <w:u w:val="double"/>
        </w:rPr>
        <w:t>２,</w:t>
      </w:r>
      <w:r w:rsidR="008F7B30">
        <w:rPr>
          <w:rFonts w:asciiTheme="minorEastAsia" w:hAnsiTheme="minorEastAsia" w:hint="eastAsia"/>
          <w:u w:val="double"/>
        </w:rPr>
        <w:t>３</w:t>
      </w:r>
      <w:r w:rsidRPr="00FB745C">
        <w:rPr>
          <w:rFonts w:asciiTheme="minorEastAsia" w:hAnsiTheme="minorEastAsia"/>
          <w:u w:val="double"/>
        </w:rPr>
        <w:t>回研究会)</w:t>
      </w:r>
    </w:p>
    <w:p w:rsidR="004A72A5" w:rsidRDefault="00E64133" w:rsidP="004A72A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35pt;margin-top:13.3pt;width:252.6pt;height:120.35pt;z-index:251659264;mso-position-horizontal-relative:text;mso-position-vertical-relative:text">
            <v:imagedata r:id="rId11" o:title=""/>
            <w10:wrap type="square"/>
          </v:shape>
          <o:OLEObject Type="Embed" ProgID="Excel.Sheet.12" ShapeID="_x0000_s1026" DrawAspect="Content" ObjectID="_1706523733" r:id="rId12"/>
        </w:object>
      </w:r>
      <w:r w:rsidR="004A72A5">
        <w:rPr>
          <w:rFonts w:asciiTheme="minorEastAsia" w:hAnsiTheme="minorEastAsia"/>
        </w:rPr>
        <w:t xml:space="preserve">　</w:t>
      </w:r>
      <w:r w:rsidR="00BF5968">
        <w:rPr>
          <w:rFonts w:asciiTheme="minorEastAsia" w:hAnsiTheme="minorEastAsia" w:hint="eastAsia"/>
        </w:rPr>
        <w:t>毎回</w:t>
      </w:r>
      <w:r w:rsidR="008F7B30">
        <w:rPr>
          <w:rFonts w:asciiTheme="minorEastAsia" w:hAnsiTheme="minorEastAsia" w:hint="eastAsia"/>
        </w:rPr>
        <w:t>各校が</w:t>
      </w:r>
      <w:r w:rsidR="00BF5968">
        <w:rPr>
          <w:rFonts w:asciiTheme="minorEastAsia" w:hAnsiTheme="minorEastAsia" w:hint="eastAsia"/>
        </w:rPr>
        <w:t>持ち寄る</w:t>
      </w:r>
      <w:r w:rsidR="008F7B30">
        <w:rPr>
          <w:rFonts w:asciiTheme="minorEastAsia" w:hAnsiTheme="minorEastAsia"/>
        </w:rPr>
        <w:t>データを蓄積し、定期的に冊子としてまとめてい</w:t>
      </w:r>
      <w:r w:rsidR="008F7B30">
        <w:rPr>
          <w:rFonts w:asciiTheme="minorEastAsia" w:hAnsiTheme="minorEastAsia" w:hint="eastAsia"/>
        </w:rPr>
        <w:t>る</w:t>
      </w:r>
      <w:r w:rsidR="004A72A5">
        <w:rPr>
          <w:rFonts w:asciiTheme="minorEastAsia" w:hAnsiTheme="minorEastAsia"/>
        </w:rPr>
        <w:t>。</w:t>
      </w:r>
      <w:r w:rsidR="00BF5968">
        <w:rPr>
          <w:rFonts w:asciiTheme="minorEastAsia" w:hAnsiTheme="minorEastAsia" w:hint="eastAsia"/>
        </w:rPr>
        <w:t>新たに購入したり、</w:t>
      </w:r>
      <w:r w:rsidR="004A72A5">
        <w:rPr>
          <w:rFonts w:asciiTheme="minorEastAsia" w:hAnsiTheme="minorEastAsia"/>
        </w:rPr>
        <w:t>自校で所蔵する「これは</w:t>
      </w:r>
      <w:r w:rsidR="004A72A5">
        <w:rPr>
          <w:rFonts w:asciiTheme="minorEastAsia" w:hAnsiTheme="minorEastAsia" w:hint="eastAsia"/>
        </w:rPr>
        <w:t>！</w:t>
      </w:r>
      <w:r w:rsidR="004A72A5">
        <w:rPr>
          <w:rFonts w:asciiTheme="minorEastAsia" w:hAnsiTheme="minorEastAsia"/>
        </w:rPr>
        <w:t>」</w:t>
      </w:r>
      <w:r w:rsidR="004A72A5">
        <w:rPr>
          <w:rFonts w:asciiTheme="minorEastAsia" w:hAnsiTheme="minorEastAsia" w:hint="eastAsia"/>
        </w:rPr>
        <w:t>と思う本の魅力を発信するとともに、「こんな時に、こんな本があれば…」「どんな本を購入</w:t>
      </w:r>
      <w:r w:rsidR="00BF5968">
        <w:rPr>
          <w:rFonts w:asciiTheme="minorEastAsia" w:hAnsiTheme="minorEastAsia" w:hint="eastAsia"/>
        </w:rPr>
        <w:t>しよう…」などといった思いや悩みに答えられるものを目指している</w:t>
      </w:r>
      <w:r w:rsidR="004A72A5">
        <w:rPr>
          <w:rFonts w:asciiTheme="minorEastAsia" w:hAnsiTheme="minorEastAsia" w:hint="eastAsia"/>
        </w:rPr>
        <w:t>。購入の参考としてだけではなく、本の紹介を通じ各校の司書の思いや奮闘ぶりが垣間</w:t>
      </w:r>
      <w:r w:rsidR="00BF5968">
        <w:rPr>
          <w:rFonts w:asciiTheme="minorEastAsia" w:hAnsiTheme="minorEastAsia" w:hint="eastAsia"/>
        </w:rPr>
        <w:t>見え、それぞれの学校や生徒、図書館の様子までが想像できる資料となっている</w:t>
      </w:r>
      <w:r w:rsidR="004A72A5">
        <w:rPr>
          <w:rFonts w:asciiTheme="minorEastAsia" w:hAnsiTheme="minorEastAsia" w:hint="eastAsia"/>
        </w:rPr>
        <w:t>。</w:t>
      </w:r>
    </w:p>
    <w:sectPr w:rsidR="004A72A5" w:rsidSect="008F7B30">
      <w:pgSz w:w="11906" w:h="16838" w:code="9"/>
      <w:pgMar w:top="1134" w:right="1134" w:bottom="1134" w:left="1134" w:header="851" w:footer="992" w:gutter="0"/>
      <w:cols w:space="4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72" w:rsidRDefault="002B4872" w:rsidP="00C45659">
      <w:r>
        <w:separator/>
      </w:r>
    </w:p>
  </w:endnote>
  <w:endnote w:type="continuationSeparator" w:id="0">
    <w:p w:rsidR="002B4872" w:rsidRDefault="002B4872" w:rsidP="00C4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72" w:rsidRDefault="002B4872" w:rsidP="00C45659">
      <w:r>
        <w:separator/>
      </w:r>
    </w:p>
  </w:footnote>
  <w:footnote w:type="continuationSeparator" w:id="0">
    <w:p w:rsidR="002B4872" w:rsidRDefault="002B4872" w:rsidP="00C4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AC9"/>
    <w:multiLevelType w:val="hybridMultilevel"/>
    <w:tmpl w:val="019AB5C4"/>
    <w:lvl w:ilvl="0" w:tplc="93B628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219D29FA"/>
    <w:multiLevelType w:val="hybridMultilevel"/>
    <w:tmpl w:val="5A76F9C2"/>
    <w:lvl w:ilvl="0" w:tplc="40CE8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0A1A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C72F472">
      <w:start w:val="4"/>
      <w:numFmt w:val="decimal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55"/>
    <w:rsid w:val="00025702"/>
    <w:rsid w:val="000455EC"/>
    <w:rsid w:val="000521B3"/>
    <w:rsid w:val="000541FB"/>
    <w:rsid w:val="00064C90"/>
    <w:rsid w:val="00065F29"/>
    <w:rsid w:val="000704C8"/>
    <w:rsid w:val="0008608D"/>
    <w:rsid w:val="00090FB1"/>
    <w:rsid w:val="000C2330"/>
    <w:rsid w:val="00100EEB"/>
    <w:rsid w:val="00103369"/>
    <w:rsid w:val="00103E35"/>
    <w:rsid w:val="00106C96"/>
    <w:rsid w:val="00115CB7"/>
    <w:rsid w:val="00140268"/>
    <w:rsid w:val="001417F7"/>
    <w:rsid w:val="0017230E"/>
    <w:rsid w:val="001B1743"/>
    <w:rsid w:val="001B3A7A"/>
    <w:rsid w:val="001C4724"/>
    <w:rsid w:val="001D1FEA"/>
    <w:rsid w:val="001D2B7E"/>
    <w:rsid w:val="001D5061"/>
    <w:rsid w:val="001D5BD2"/>
    <w:rsid w:val="001E7B36"/>
    <w:rsid w:val="001F78D0"/>
    <w:rsid w:val="00215DB8"/>
    <w:rsid w:val="002222BB"/>
    <w:rsid w:val="00226C0D"/>
    <w:rsid w:val="00233964"/>
    <w:rsid w:val="0025074D"/>
    <w:rsid w:val="00250D99"/>
    <w:rsid w:val="00270B20"/>
    <w:rsid w:val="00270EE6"/>
    <w:rsid w:val="0027556D"/>
    <w:rsid w:val="002762A7"/>
    <w:rsid w:val="002967BF"/>
    <w:rsid w:val="002A18C3"/>
    <w:rsid w:val="002A7F06"/>
    <w:rsid w:val="002B249C"/>
    <w:rsid w:val="002B4872"/>
    <w:rsid w:val="002B487C"/>
    <w:rsid w:val="002B4F97"/>
    <w:rsid w:val="002C038B"/>
    <w:rsid w:val="002C25BC"/>
    <w:rsid w:val="002E0D2E"/>
    <w:rsid w:val="002F5821"/>
    <w:rsid w:val="00325AFB"/>
    <w:rsid w:val="00343B88"/>
    <w:rsid w:val="0034494B"/>
    <w:rsid w:val="00344A32"/>
    <w:rsid w:val="0034729F"/>
    <w:rsid w:val="0035306A"/>
    <w:rsid w:val="00355D83"/>
    <w:rsid w:val="00380D52"/>
    <w:rsid w:val="003B12E0"/>
    <w:rsid w:val="003B3CFC"/>
    <w:rsid w:val="003C24BA"/>
    <w:rsid w:val="003D1206"/>
    <w:rsid w:val="003D420B"/>
    <w:rsid w:val="003E50AE"/>
    <w:rsid w:val="00407B16"/>
    <w:rsid w:val="00424C46"/>
    <w:rsid w:val="00451EAF"/>
    <w:rsid w:val="00455E01"/>
    <w:rsid w:val="004705A1"/>
    <w:rsid w:val="0047075E"/>
    <w:rsid w:val="004A72A5"/>
    <w:rsid w:val="004D2FEC"/>
    <w:rsid w:val="004D42BC"/>
    <w:rsid w:val="004E3204"/>
    <w:rsid w:val="004E4B85"/>
    <w:rsid w:val="004F4E69"/>
    <w:rsid w:val="00552959"/>
    <w:rsid w:val="0055542C"/>
    <w:rsid w:val="005673A6"/>
    <w:rsid w:val="00574917"/>
    <w:rsid w:val="00581605"/>
    <w:rsid w:val="00595ECB"/>
    <w:rsid w:val="005A1AB1"/>
    <w:rsid w:val="005B25E8"/>
    <w:rsid w:val="005C6125"/>
    <w:rsid w:val="005E013E"/>
    <w:rsid w:val="005F4060"/>
    <w:rsid w:val="00600C97"/>
    <w:rsid w:val="0061034F"/>
    <w:rsid w:val="0061451F"/>
    <w:rsid w:val="00651F8A"/>
    <w:rsid w:val="0065395C"/>
    <w:rsid w:val="00655F50"/>
    <w:rsid w:val="00660AA9"/>
    <w:rsid w:val="00662DD6"/>
    <w:rsid w:val="00664A58"/>
    <w:rsid w:val="00687FAD"/>
    <w:rsid w:val="00696932"/>
    <w:rsid w:val="006A4711"/>
    <w:rsid w:val="006B42F3"/>
    <w:rsid w:val="006B5E1B"/>
    <w:rsid w:val="006C0979"/>
    <w:rsid w:val="006D1F67"/>
    <w:rsid w:val="006E7732"/>
    <w:rsid w:val="00703662"/>
    <w:rsid w:val="00706C47"/>
    <w:rsid w:val="00711F9A"/>
    <w:rsid w:val="00724DB6"/>
    <w:rsid w:val="0073331C"/>
    <w:rsid w:val="00742EE1"/>
    <w:rsid w:val="007538EA"/>
    <w:rsid w:val="00753DED"/>
    <w:rsid w:val="00765211"/>
    <w:rsid w:val="007747F5"/>
    <w:rsid w:val="007B57E2"/>
    <w:rsid w:val="007B71C6"/>
    <w:rsid w:val="007D4E1C"/>
    <w:rsid w:val="007D7AD0"/>
    <w:rsid w:val="007F1A51"/>
    <w:rsid w:val="007F1D3F"/>
    <w:rsid w:val="00805925"/>
    <w:rsid w:val="00811A0D"/>
    <w:rsid w:val="008155E7"/>
    <w:rsid w:val="00830D98"/>
    <w:rsid w:val="00831A89"/>
    <w:rsid w:val="0083282A"/>
    <w:rsid w:val="00844C31"/>
    <w:rsid w:val="00845F0B"/>
    <w:rsid w:val="008506BE"/>
    <w:rsid w:val="008716AB"/>
    <w:rsid w:val="00876D27"/>
    <w:rsid w:val="00894D9B"/>
    <w:rsid w:val="008A756A"/>
    <w:rsid w:val="008C073F"/>
    <w:rsid w:val="008C6780"/>
    <w:rsid w:val="008D7B55"/>
    <w:rsid w:val="008F789C"/>
    <w:rsid w:val="008F7B30"/>
    <w:rsid w:val="0094307F"/>
    <w:rsid w:val="00967AA8"/>
    <w:rsid w:val="00987712"/>
    <w:rsid w:val="009A10EE"/>
    <w:rsid w:val="009A65E8"/>
    <w:rsid w:val="009B0515"/>
    <w:rsid w:val="009B66B6"/>
    <w:rsid w:val="009C6BA5"/>
    <w:rsid w:val="009D1F93"/>
    <w:rsid w:val="009D2E8E"/>
    <w:rsid w:val="009E18A3"/>
    <w:rsid w:val="00A10BD4"/>
    <w:rsid w:val="00A25C3A"/>
    <w:rsid w:val="00A26CC4"/>
    <w:rsid w:val="00A525C2"/>
    <w:rsid w:val="00A52DE1"/>
    <w:rsid w:val="00A53E87"/>
    <w:rsid w:val="00A639D7"/>
    <w:rsid w:val="00A7151E"/>
    <w:rsid w:val="00A77869"/>
    <w:rsid w:val="00A87945"/>
    <w:rsid w:val="00A97C8B"/>
    <w:rsid w:val="00AA52E5"/>
    <w:rsid w:val="00AB742C"/>
    <w:rsid w:val="00AC4054"/>
    <w:rsid w:val="00AC5EE3"/>
    <w:rsid w:val="00AE42A6"/>
    <w:rsid w:val="00AF035A"/>
    <w:rsid w:val="00AF3D5D"/>
    <w:rsid w:val="00B03B59"/>
    <w:rsid w:val="00B05B44"/>
    <w:rsid w:val="00B05E17"/>
    <w:rsid w:val="00B072B7"/>
    <w:rsid w:val="00B165FC"/>
    <w:rsid w:val="00B22A8B"/>
    <w:rsid w:val="00B22FF1"/>
    <w:rsid w:val="00B33ED0"/>
    <w:rsid w:val="00B422F2"/>
    <w:rsid w:val="00B43F07"/>
    <w:rsid w:val="00B63CCD"/>
    <w:rsid w:val="00B645D8"/>
    <w:rsid w:val="00B732BF"/>
    <w:rsid w:val="00B7693D"/>
    <w:rsid w:val="00B82BBA"/>
    <w:rsid w:val="00B9223F"/>
    <w:rsid w:val="00BA7EF1"/>
    <w:rsid w:val="00BB12F1"/>
    <w:rsid w:val="00BB2CC3"/>
    <w:rsid w:val="00BB5A9A"/>
    <w:rsid w:val="00BC5FF8"/>
    <w:rsid w:val="00BF43C6"/>
    <w:rsid w:val="00BF5968"/>
    <w:rsid w:val="00C11783"/>
    <w:rsid w:val="00C210A7"/>
    <w:rsid w:val="00C2280C"/>
    <w:rsid w:val="00C45659"/>
    <w:rsid w:val="00C612BF"/>
    <w:rsid w:val="00C7297F"/>
    <w:rsid w:val="00C81D5B"/>
    <w:rsid w:val="00C8372A"/>
    <w:rsid w:val="00C83A22"/>
    <w:rsid w:val="00C8674B"/>
    <w:rsid w:val="00C91B8C"/>
    <w:rsid w:val="00C95E4F"/>
    <w:rsid w:val="00CB4F18"/>
    <w:rsid w:val="00CC1B20"/>
    <w:rsid w:val="00CF15E8"/>
    <w:rsid w:val="00D010FF"/>
    <w:rsid w:val="00D04FF0"/>
    <w:rsid w:val="00D112B9"/>
    <w:rsid w:val="00D20C8F"/>
    <w:rsid w:val="00D402E8"/>
    <w:rsid w:val="00D414D2"/>
    <w:rsid w:val="00D44510"/>
    <w:rsid w:val="00D80FD4"/>
    <w:rsid w:val="00D820A8"/>
    <w:rsid w:val="00DA5928"/>
    <w:rsid w:val="00DB3A39"/>
    <w:rsid w:val="00DB451A"/>
    <w:rsid w:val="00DC07EB"/>
    <w:rsid w:val="00DC208C"/>
    <w:rsid w:val="00DD4BB6"/>
    <w:rsid w:val="00DD4DA2"/>
    <w:rsid w:val="00DD70B7"/>
    <w:rsid w:val="00DE6F9A"/>
    <w:rsid w:val="00DF26D3"/>
    <w:rsid w:val="00DF3712"/>
    <w:rsid w:val="00E02BD8"/>
    <w:rsid w:val="00E238FC"/>
    <w:rsid w:val="00E324D2"/>
    <w:rsid w:val="00E37BEF"/>
    <w:rsid w:val="00E43A00"/>
    <w:rsid w:val="00E64133"/>
    <w:rsid w:val="00E64D7F"/>
    <w:rsid w:val="00E70996"/>
    <w:rsid w:val="00E772E9"/>
    <w:rsid w:val="00E843DF"/>
    <w:rsid w:val="00EA502D"/>
    <w:rsid w:val="00EB59CE"/>
    <w:rsid w:val="00EE6E65"/>
    <w:rsid w:val="00EF7033"/>
    <w:rsid w:val="00EF7176"/>
    <w:rsid w:val="00F231F1"/>
    <w:rsid w:val="00F23566"/>
    <w:rsid w:val="00F62CCD"/>
    <w:rsid w:val="00F77334"/>
    <w:rsid w:val="00F91E8C"/>
    <w:rsid w:val="00FA0274"/>
    <w:rsid w:val="00FA6221"/>
    <w:rsid w:val="00FA728F"/>
    <w:rsid w:val="00FB3876"/>
    <w:rsid w:val="00FB745C"/>
    <w:rsid w:val="00FD0980"/>
    <w:rsid w:val="00FD3BA4"/>
    <w:rsid w:val="00FD7589"/>
    <w:rsid w:val="00FF250E"/>
    <w:rsid w:val="00FF3144"/>
    <w:rsid w:val="00FF38B4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6F1B01"/>
  <w15:docId w15:val="{5F806362-7DF5-4D46-934A-A8510186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5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659"/>
  </w:style>
  <w:style w:type="paragraph" w:styleId="a6">
    <w:name w:val="footer"/>
    <w:basedOn w:val="a"/>
    <w:link w:val="a7"/>
    <w:uiPriority w:val="99"/>
    <w:unhideWhenUsed/>
    <w:rsid w:val="00C45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659"/>
  </w:style>
  <w:style w:type="paragraph" w:styleId="a8">
    <w:name w:val="Balloon Text"/>
    <w:basedOn w:val="a"/>
    <w:link w:val="a9"/>
    <w:uiPriority w:val="99"/>
    <w:semiHidden/>
    <w:unhideWhenUsed/>
    <w:rsid w:val="00E37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BE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B74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B745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552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______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4361-E916-43B6-9776-0CF0DAE6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眞鍋由比</dc:creator>
  <cp:lastModifiedBy>森 道子</cp:lastModifiedBy>
  <cp:revision>6</cp:revision>
  <cp:lastPrinted>2022-01-21T03:19:00Z</cp:lastPrinted>
  <dcterms:created xsi:type="dcterms:W3CDTF">2022-01-20T05:20:00Z</dcterms:created>
  <dcterms:modified xsi:type="dcterms:W3CDTF">2022-02-16T04:36:00Z</dcterms:modified>
</cp:coreProperties>
</file>